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2669"/>
        <w:bidiVisual/>
        <w:tblW w:w="5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73"/>
        <w:gridCol w:w="983"/>
        <w:gridCol w:w="696"/>
        <w:gridCol w:w="953"/>
        <w:gridCol w:w="8"/>
        <w:gridCol w:w="1643"/>
        <w:gridCol w:w="83"/>
        <w:gridCol w:w="525"/>
        <w:gridCol w:w="1238"/>
        <w:gridCol w:w="1726"/>
      </w:tblGrid>
      <w:tr w:rsidR="00CD1126" w:rsidRPr="00D640F4" w14:paraId="2DC80838" w14:textId="77777777" w:rsidTr="00CD1126">
        <w:trPr>
          <w:trHeight w:val="422"/>
        </w:trPr>
        <w:tc>
          <w:tcPr>
            <w:tcW w:w="5000" w:type="pct"/>
            <w:gridSpan w:val="11"/>
            <w:tcBorders>
              <w:top w:val="single" w:sz="4" w:space="0" w:color="auto"/>
              <w:left w:val="single" w:sz="4" w:space="0" w:color="auto"/>
              <w:bottom w:val="nil"/>
              <w:right w:val="single" w:sz="4" w:space="0" w:color="auto"/>
            </w:tcBorders>
            <w:shd w:val="clear" w:color="auto" w:fill="6BC0BB"/>
          </w:tcPr>
          <w:p w14:paraId="3D6A3034" w14:textId="77777777" w:rsidR="00CD1126" w:rsidRPr="00255CEF" w:rsidRDefault="00CD1126" w:rsidP="00CD1126">
            <w:pPr>
              <w:pStyle w:val="NoSpacing"/>
              <w:numPr>
                <w:ilvl w:val="0"/>
                <w:numId w:val="2"/>
              </w:numPr>
              <w:rPr>
                <w:rFonts w:ascii="Sakkal Majalla" w:hAnsi="Sakkal Majalla" w:cs="Sakkal Majalla"/>
                <w:b/>
                <w:bCs/>
                <w:noProof/>
                <w:sz w:val="28"/>
                <w:szCs w:val="28"/>
              </w:rPr>
            </w:pPr>
            <w:r w:rsidRPr="00255CEF">
              <w:rPr>
                <w:rFonts w:ascii="Sakkal Majalla" w:hAnsi="Sakkal Majalla" w:cs="Sakkal Majalla" w:hint="cs"/>
                <w:b/>
                <w:bCs/>
                <w:noProof/>
                <w:sz w:val="28"/>
                <w:szCs w:val="28"/>
                <w:rtl/>
              </w:rPr>
              <w:t>المعلومات الأساسية</w:t>
            </w:r>
          </w:p>
        </w:tc>
      </w:tr>
      <w:tr w:rsidR="00CD1126" w:rsidRPr="00D640F4" w14:paraId="2DD0CEF5" w14:textId="77777777" w:rsidTr="00CD1126">
        <w:trPr>
          <w:trHeight w:val="422"/>
        </w:trPr>
        <w:tc>
          <w:tcPr>
            <w:tcW w:w="5000" w:type="pct"/>
            <w:gridSpan w:val="11"/>
            <w:tcBorders>
              <w:top w:val="single" w:sz="4" w:space="0" w:color="auto"/>
              <w:left w:val="single" w:sz="4" w:space="0" w:color="auto"/>
              <w:bottom w:val="nil"/>
              <w:right w:val="single" w:sz="4" w:space="0" w:color="auto"/>
            </w:tcBorders>
            <w:shd w:val="clear" w:color="auto" w:fill="6BC0BB"/>
          </w:tcPr>
          <w:p w14:paraId="6DF01133" w14:textId="77777777" w:rsidR="00CD1126" w:rsidRPr="00D640F4" w:rsidRDefault="00CD1126" w:rsidP="00CD1126">
            <w:pPr>
              <w:pStyle w:val="NoSpacing"/>
              <w:numPr>
                <w:ilvl w:val="1"/>
                <w:numId w:val="1"/>
              </w:numPr>
              <w:ind w:firstLine="620"/>
              <w:rPr>
                <w:rFonts w:ascii="Sakkal Majalla" w:hAnsi="Sakkal Majalla" w:cs="Sakkal Majalla"/>
                <w:b/>
                <w:bCs/>
                <w:sz w:val="28"/>
                <w:szCs w:val="28"/>
                <w:rtl/>
                <w:lang w:bidi="ar-JO"/>
              </w:rPr>
            </w:pPr>
            <w:r w:rsidRPr="00D640F4">
              <w:rPr>
                <w:rFonts w:ascii="Sakkal Majalla" w:hAnsi="Sakkal Majalla" w:cs="Sakkal Majalla"/>
                <w:noProof/>
                <w:sz w:val="28"/>
                <w:szCs w:val="28"/>
              </w:rPr>
              <w:drawing>
                <wp:anchor distT="0" distB="0" distL="114300" distR="114300" simplePos="0" relativeHeight="251659264" behindDoc="0" locked="0" layoutInCell="1" allowOverlap="1" wp14:anchorId="7549C4BE" wp14:editId="2A0DAD3A">
                  <wp:simplePos x="0" y="0"/>
                  <wp:positionH relativeFrom="column">
                    <wp:posOffset>5904230</wp:posOffset>
                  </wp:positionH>
                  <wp:positionV relativeFrom="paragraph">
                    <wp:posOffset>-36195</wp:posOffset>
                  </wp:positionV>
                  <wp:extent cx="303530" cy="303530"/>
                  <wp:effectExtent l="0" t="0" r="1270" b="1270"/>
                  <wp:wrapNone/>
                  <wp:docPr id="1643303038" name="Graphic 1643303038" descr="Briefca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5026" name="Graphic 10" descr="Briefcase with solid fill"/>
                          <pic:cNvPicPr>
                            <a:picLocks noChangeAspect="1"/>
                          </pic:cNvPicPr>
                        </pic:nvPicPr>
                        <pic:blipFill>
                          <a:blip r:embed="rId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03530" cy="303530"/>
                          </a:xfrm>
                          <a:prstGeom prst="rect">
                            <a:avLst/>
                          </a:prstGeom>
                        </pic:spPr>
                      </pic:pic>
                    </a:graphicData>
                  </a:graphic>
                  <wp14:sizeRelH relativeFrom="margin">
                    <wp14:pctWidth>0</wp14:pctWidth>
                  </wp14:sizeRelH>
                  <wp14:sizeRelV relativeFrom="margin">
                    <wp14:pctHeight>0</wp14:pctHeight>
                  </wp14:sizeRelV>
                </wp:anchor>
              </w:drawing>
            </w:r>
            <w:r w:rsidRPr="00D640F4">
              <w:rPr>
                <w:rFonts w:ascii="Sakkal Majalla" w:hAnsi="Sakkal Majalla" w:cs="Sakkal Majalla"/>
                <w:b/>
                <w:bCs/>
                <w:sz w:val="28"/>
                <w:szCs w:val="28"/>
                <w:rtl/>
                <w:lang w:bidi="ar-JO"/>
              </w:rPr>
              <w:t xml:space="preserve">معلومات اساسية عن الوظيفة </w:t>
            </w:r>
          </w:p>
        </w:tc>
      </w:tr>
      <w:tr w:rsidR="00226D86" w:rsidRPr="00D640F4" w14:paraId="40477653" w14:textId="77777777" w:rsidTr="00D677A3">
        <w:trPr>
          <w:trHeight w:val="365"/>
        </w:trPr>
        <w:tc>
          <w:tcPr>
            <w:tcW w:w="1141" w:type="pct"/>
            <w:gridSpan w:val="2"/>
            <w:tcBorders>
              <w:top w:val="single" w:sz="4" w:space="0" w:color="auto"/>
              <w:left w:val="single" w:sz="4" w:space="0" w:color="auto"/>
              <w:bottom w:val="nil"/>
              <w:right w:val="single" w:sz="4" w:space="0" w:color="auto"/>
            </w:tcBorders>
            <w:shd w:val="clear" w:color="auto" w:fill="6BC0BB"/>
            <w:vAlign w:val="center"/>
          </w:tcPr>
          <w:p w14:paraId="3EA0698A" w14:textId="27DE21DA" w:rsidR="00226D86" w:rsidRPr="00BF61D6" w:rsidRDefault="00226D86" w:rsidP="00226D86">
            <w:pPr>
              <w:pStyle w:val="NoSpacing"/>
              <w:rPr>
                <w:rFonts w:ascii="Sakkal Majalla" w:hAnsi="Sakkal Majalla" w:cs="Sakkal Majalla"/>
                <w:b/>
                <w:bCs/>
                <w:noProof/>
                <w:color w:val="000000" w:themeColor="text1"/>
                <w:sz w:val="28"/>
                <w:szCs w:val="28"/>
              </w:rPr>
            </w:pPr>
            <w:r w:rsidRPr="00660972">
              <w:rPr>
                <w:rFonts w:ascii="Sakkal Majalla" w:hAnsi="Sakkal Majalla" w:cs="Sakkal Majalla"/>
                <w:b/>
                <w:bCs/>
                <w:color w:val="000000" w:themeColor="text1"/>
                <w:sz w:val="28"/>
                <w:szCs w:val="28"/>
                <w:rtl/>
              </w:rPr>
              <w:t>مسمى الوظيفــــة</w:t>
            </w:r>
          </w:p>
        </w:tc>
        <w:tc>
          <w:tcPr>
            <w:tcW w:w="1297" w:type="pct"/>
            <w:gridSpan w:val="4"/>
            <w:tcBorders>
              <w:top w:val="single" w:sz="4" w:space="0" w:color="auto"/>
              <w:left w:val="single" w:sz="4" w:space="0" w:color="auto"/>
              <w:bottom w:val="nil"/>
              <w:right w:val="single" w:sz="4" w:space="0" w:color="auto"/>
            </w:tcBorders>
            <w:vAlign w:val="center"/>
          </w:tcPr>
          <w:p w14:paraId="2AFDB97D" w14:textId="6198CEEB" w:rsidR="00226D86" w:rsidRPr="001E4BC7" w:rsidRDefault="00226D86" w:rsidP="00226D86">
            <w:pPr>
              <w:pStyle w:val="NoSpacing"/>
              <w:jc w:val="center"/>
              <w:rPr>
                <w:rFonts w:ascii="Sakkal Majalla" w:hAnsi="Sakkal Majalla" w:cs="Sakkal Majalla"/>
                <w:b/>
                <w:bCs/>
                <w:noProof/>
                <w:sz w:val="26"/>
                <w:szCs w:val="26"/>
                <w:lang w:bidi="ar-JO"/>
              </w:rPr>
            </w:pPr>
            <w:r w:rsidRPr="001E4BC7">
              <w:rPr>
                <w:rFonts w:ascii="Sakkal Majalla" w:hAnsi="Sakkal Majalla" w:cs="Sakkal Majalla" w:hint="cs"/>
                <w:b/>
                <w:bCs/>
                <w:noProof/>
                <w:sz w:val="26"/>
                <w:szCs w:val="26"/>
                <w:rtl/>
                <w:lang w:bidi="ar-JO"/>
              </w:rPr>
              <w:t xml:space="preserve">محلل </w:t>
            </w:r>
            <w:r w:rsidR="005B3269">
              <w:rPr>
                <w:rFonts w:ascii="Sakkal Majalla" w:hAnsi="Sakkal Majalla" w:cs="Sakkal Majalla" w:hint="cs"/>
                <w:b/>
                <w:bCs/>
                <w:noProof/>
                <w:sz w:val="26"/>
                <w:szCs w:val="26"/>
                <w:rtl/>
                <w:lang w:bidi="ar-JO"/>
              </w:rPr>
              <w:t>رئيسي</w:t>
            </w:r>
          </w:p>
        </w:tc>
        <w:tc>
          <w:tcPr>
            <w:tcW w:w="1106" w:type="pct"/>
            <w:gridSpan w:val="3"/>
            <w:tcBorders>
              <w:top w:val="single" w:sz="4" w:space="0" w:color="auto"/>
              <w:left w:val="single" w:sz="4" w:space="0" w:color="auto"/>
              <w:bottom w:val="nil"/>
              <w:right w:val="single" w:sz="4" w:space="0" w:color="auto"/>
            </w:tcBorders>
            <w:shd w:val="clear" w:color="auto" w:fill="6BC0BB"/>
            <w:vAlign w:val="center"/>
          </w:tcPr>
          <w:p w14:paraId="62C1A888" w14:textId="18C70F58" w:rsidR="00226D86" w:rsidRPr="00255CEF" w:rsidRDefault="00226D86" w:rsidP="00226D86">
            <w:pPr>
              <w:pStyle w:val="NoSpacing"/>
              <w:ind w:left="62" w:hanging="62"/>
              <w:rPr>
                <w:rFonts w:ascii="Sakkal Majalla" w:hAnsi="Sakkal Majalla" w:cs="Sakkal Majalla"/>
                <w:b/>
                <w:bCs/>
                <w:noProof/>
                <w:sz w:val="28"/>
                <w:szCs w:val="28"/>
              </w:rPr>
            </w:pPr>
            <w:r w:rsidRPr="00106DA4">
              <w:rPr>
                <w:rFonts w:ascii="Sakkal Majalla" w:hAnsi="Sakkal Majalla" w:cs="Sakkal Majalla"/>
                <w:b/>
                <w:bCs/>
                <w:noProof/>
                <w:sz w:val="28"/>
                <w:szCs w:val="28"/>
                <w:rtl/>
              </w:rPr>
              <w:t>نوع الوظيفة</w:t>
            </w:r>
          </w:p>
        </w:tc>
        <w:tc>
          <w:tcPr>
            <w:tcW w:w="1456" w:type="pct"/>
            <w:gridSpan w:val="2"/>
            <w:tcBorders>
              <w:top w:val="single" w:sz="4" w:space="0" w:color="auto"/>
              <w:left w:val="single" w:sz="4" w:space="0" w:color="auto"/>
              <w:bottom w:val="nil"/>
              <w:right w:val="single" w:sz="4" w:space="0" w:color="auto"/>
            </w:tcBorders>
            <w:vAlign w:val="center"/>
          </w:tcPr>
          <w:p w14:paraId="3A6B451F" w14:textId="6A5819C2" w:rsidR="00226D86" w:rsidRPr="001E5795" w:rsidRDefault="00226D86" w:rsidP="00226D86">
            <w:pPr>
              <w:pStyle w:val="NoSpacing"/>
              <w:jc w:val="center"/>
              <w:rPr>
                <w:rFonts w:ascii="Sakkal Majalla" w:hAnsi="Sakkal Majalla" w:cs="Sakkal Majalla"/>
                <w:b/>
                <w:bCs/>
                <w:noProof/>
                <w:sz w:val="26"/>
                <w:szCs w:val="26"/>
                <w:lang w:bidi="ar-JO"/>
              </w:rPr>
            </w:pPr>
            <w:r w:rsidRPr="00660972">
              <w:rPr>
                <w:rFonts w:ascii="Sakkal Majalla" w:hAnsi="Sakkal Majalla" w:cs="Sakkal Majalla"/>
                <w:b/>
                <w:bCs/>
                <w:noProof/>
                <w:sz w:val="26"/>
                <w:szCs w:val="26"/>
                <w:rtl/>
                <w:lang w:bidi="ar-JO"/>
              </w:rPr>
              <w:t>عقد سنوي /121</w:t>
            </w:r>
          </w:p>
        </w:tc>
      </w:tr>
      <w:tr w:rsidR="00226D86" w:rsidRPr="00D640F4" w14:paraId="2FB18D43" w14:textId="77777777" w:rsidTr="00D677A3">
        <w:trPr>
          <w:trHeight w:val="473"/>
        </w:trPr>
        <w:tc>
          <w:tcPr>
            <w:tcW w:w="1141" w:type="pct"/>
            <w:gridSpan w:val="2"/>
            <w:tcBorders>
              <w:top w:val="single" w:sz="4" w:space="0" w:color="auto"/>
              <w:left w:val="single" w:sz="4" w:space="0" w:color="auto"/>
              <w:bottom w:val="nil"/>
              <w:right w:val="single" w:sz="4" w:space="0" w:color="auto"/>
            </w:tcBorders>
            <w:shd w:val="clear" w:color="auto" w:fill="6BC0BB"/>
            <w:vAlign w:val="center"/>
          </w:tcPr>
          <w:p w14:paraId="1093339C" w14:textId="68BEEFC0" w:rsidR="00226D86" w:rsidRPr="00255CEF" w:rsidRDefault="00226D86" w:rsidP="00226D86">
            <w:pPr>
              <w:pStyle w:val="NoSpacing"/>
              <w:rPr>
                <w:rFonts w:ascii="Sakkal Majalla" w:hAnsi="Sakkal Majalla" w:cs="Sakkal Majalla"/>
                <w:b/>
                <w:bCs/>
                <w:noProof/>
                <w:sz w:val="28"/>
                <w:szCs w:val="28"/>
              </w:rPr>
            </w:pPr>
            <w:r w:rsidRPr="00106DA4">
              <w:rPr>
                <w:rFonts w:ascii="Sakkal Majalla" w:hAnsi="Sakkal Majalla" w:cs="Sakkal Majalla"/>
                <w:b/>
                <w:bCs/>
                <w:sz w:val="28"/>
                <w:szCs w:val="28"/>
                <w:rtl/>
              </w:rPr>
              <w:t>الدائرة</w:t>
            </w:r>
          </w:p>
        </w:tc>
        <w:tc>
          <w:tcPr>
            <w:tcW w:w="1297" w:type="pct"/>
            <w:gridSpan w:val="4"/>
            <w:tcBorders>
              <w:top w:val="single" w:sz="4" w:space="0" w:color="auto"/>
              <w:left w:val="single" w:sz="4" w:space="0" w:color="auto"/>
              <w:bottom w:val="nil"/>
              <w:right w:val="single" w:sz="4" w:space="0" w:color="auto"/>
            </w:tcBorders>
            <w:vAlign w:val="center"/>
          </w:tcPr>
          <w:p w14:paraId="7A2F98E6" w14:textId="31494234" w:rsidR="00226D86" w:rsidRPr="001E5795" w:rsidRDefault="00226D86" w:rsidP="00226D86">
            <w:pPr>
              <w:pStyle w:val="NoSpacing"/>
              <w:jc w:val="center"/>
              <w:rPr>
                <w:rFonts w:ascii="Sakkal Majalla" w:hAnsi="Sakkal Majalla" w:cs="Sakkal Majalla"/>
                <w:b/>
                <w:bCs/>
                <w:noProof/>
                <w:sz w:val="26"/>
                <w:szCs w:val="26"/>
                <w:lang w:bidi="ar-JO"/>
              </w:rPr>
            </w:pPr>
            <w:r w:rsidRPr="000F3249">
              <w:rPr>
                <w:rFonts w:ascii="Sakkal Majalla" w:hAnsi="Sakkal Majalla" w:cs="Sakkal Majalla" w:hint="cs"/>
                <w:b/>
                <w:bCs/>
                <w:noProof/>
                <w:sz w:val="26"/>
                <w:szCs w:val="26"/>
                <w:rtl/>
                <w:lang w:bidi="ar-JO"/>
              </w:rPr>
              <w:t>وزارة الاستثمار</w:t>
            </w:r>
          </w:p>
        </w:tc>
        <w:tc>
          <w:tcPr>
            <w:tcW w:w="1106" w:type="pct"/>
            <w:gridSpan w:val="3"/>
            <w:tcBorders>
              <w:top w:val="single" w:sz="4" w:space="0" w:color="auto"/>
              <w:left w:val="single" w:sz="4" w:space="0" w:color="auto"/>
              <w:bottom w:val="nil"/>
              <w:right w:val="single" w:sz="4" w:space="0" w:color="auto"/>
            </w:tcBorders>
            <w:shd w:val="clear" w:color="auto" w:fill="6BC0BB"/>
            <w:vAlign w:val="center"/>
          </w:tcPr>
          <w:p w14:paraId="0F09965C" w14:textId="059BC9CA" w:rsidR="00226D86" w:rsidRPr="00255CEF" w:rsidRDefault="00226D86" w:rsidP="00226D86">
            <w:pPr>
              <w:pStyle w:val="NoSpacing"/>
              <w:ind w:left="62" w:hanging="62"/>
              <w:rPr>
                <w:rFonts w:ascii="Sakkal Majalla" w:hAnsi="Sakkal Majalla" w:cs="Sakkal Majalla"/>
                <w:b/>
                <w:bCs/>
                <w:noProof/>
                <w:sz w:val="28"/>
                <w:szCs w:val="28"/>
              </w:rPr>
            </w:pPr>
            <w:r w:rsidRPr="00106DA4">
              <w:rPr>
                <w:rFonts w:ascii="Sakkal Majalla" w:hAnsi="Sakkal Majalla" w:cs="Sakkal Majalla"/>
                <w:b/>
                <w:bCs/>
                <w:noProof/>
                <w:sz w:val="28"/>
                <w:szCs w:val="28"/>
                <w:rtl/>
              </w:rPr>
              <w:t>الفئة الوظيفية</w:t>
            </w:r>
          </w:p>
        </w:tc>
        <w:tc>
          <w:tcPr>
            <w:tcW w:w="1456" w:type="pct"/>
            <w:gridSpan w:val="2"/>
            <w:tcBorders>
              <w:top w:val="single" w:sz="4" w:space="0" w:color="auto"/>
              <w:left w:val="single" w:sz="4" w:space="0" w:color="auto"/>
              <w:bottom w:val="nil"/>
              <w:right w:val="single" w:sz="4" w:space="0" w:color="auto"/>
            </w:tcBorders>
            <w:vAlign w:val="center"/>
          </w:tcPr>
          <w:p w14:paraId="7DDA02FD" w14:textId="3A52E97C" w:rsidR="00226D86" w:rsidRPr="001E5795" w:rsidRDefault="00226D86" w:rsidP="00226D86">
            <w:pPr>
              <w:pStyle w:val="NoSpacing"/>
              <w:jc w:val="center"/>
              <w:rPr>
                <w:rFonts w:ascii="Sakkal Majalla" w:hAnsi="Sakkal Majalla" w:cs="Sakkal Majalla"/>
                <w:b/>
                <w:bCs/>
                <w:noProof/>
                <w:sz w:val="26"/>
                <w:szCs w:val="26"/>
                <w:lang w:bidi="ar-JO"/>
              </w:rPr>
            </w:pPr>
            <w:r w:rsidRPr="002F39E7">
              <w:rPr>
                <w:rFonts w:ascii="Sakkal Majalla" w:hAnsi="Sakkal Majalla" w:cs="Sakkal Majalla" w:hint="cs"/>
                <w:b/>
                <w:bCs/>
                <w:noProof/>
                <w:sz w:val="26"/>
                <w:szCs w:val="26"/>
                <w:rtl/>
                <w:lang w:bidi="ar-JO"/>
              </w:rPr>
              <w:t>الأولى</w:t>
            </w:r>
          </w:p>
        </w:tc>
      </w:tr>
      <w:tr w:rsidR="001E4BC7" w:rsidRPr="00D640F4" w14:paraId="2D782821" w14:textId="77777777" w:rsidTr="001E5795">
        <w:trPr>
          <w:trHeight w:val="401"/>
        </w:trPr>
        <w:tc>
          <w:tcPr>
            <w:tcW w:w="1141" w:type="pct"/>
            <w:gridSpan w:val="2"/>
            <w:tcBorders>
              <w:top w:val="single" w:sz="4" w:space="0" w:color="auto"/>
              <w:left w:val="single" w:sz="4" w:space="0" w:color="auto"/>
              <w:bottom w:val="nil"/>
              <w:right w:val="single" w:sz="4" w:space="0" w:color="auto"/>
            </w:tcBorders>
            <w:shd w:val="clear" w:color="auto" w:fill="6BC0BB"/>
            <w:vAlign w:val="center"/>
          </w:tcPr>
          <w:p w14:paraId="498505CD" w14:textId="780E9D01" w:rsidR="001E4BC7" w:rsidRPr="00255CEF" w:rsidRDefault="001E4BC7" w:rsidP="001E4BC7">
            <w:pPr>
              <w:pStyle w:val="NoSpacing"/>
              <w:rPr>
                <w:rFonts w:ascii="Sakkal Majalla" w:hAnsi="Sakkal Majalla" w:cs="Sakkal Majalla"/>
                <w:b/>
                <w:bCs/>
                <w:noProof/>
                <w:sz w:val="28"/>
                <w:szCs w:val="28"/>
              </w:rPr>
            </w:pPr>
            <w:r w:rsidRPr="00106DA4">
              <w:rPr>
                <w:rFonts w:ascii="Sakkal Majalla" w:hAnsi="Sakkal Majalla" w:cs="Sakkal Majalla"/>
                <w:b/>
                <w:bCs/>
                <w:noProof/>
                <w:sz w:val="28"/>
                <w:szCs w:val="28"/>
                <w:rtl/>
              </w:rPr>
              <w:t>الادارة/المديرية</w:t>
            </w:r>
          </w:p>
        </w:tc>
        <w:tc>
          <w:tcPr>
            <w:tcW w:w="1297" w:type="pct"/>
            <w:gridSpan w:val="4"/>
            <w:tcBorders>
              <w:top w:val="single" w:sz="4" w:space="0" w:color="auto"/>
              <w:left w:val="single" w:sz="4" w:space="0" w:color="auto"/>
              <w:bottom w:val="nil"/>
              <w:right w:val="single" w:sz="4" w:space="0" w:color="auto"/>
            </w:tcBorders>
            <w:vAlign w:val="center"/>
          </w:tcPr>
          <w:p w14:paraId="0F3C67BC" w14:textId="12404764" w:rsidR="001E4BC7" w:rsidRPr="001E5795" w:rsidRDefault="001E4BC7" w:rsidP="001E4BC7">
            <w:pPr>
              <w:pStyle w:val="NoSpacing"/>
              <w:jc w:val="center"/>
              <w:rPr>
                <w:rFonts w:ascii="Sakkal Majalla" w:hAnsi="Sakkal Majalla" w:cs="Sakkal Majalla"/>
                <w:b/>
                <w:bCs/>
                <w:noProof/>
                <w:sz w:val="26"/>
                <w:szCs w:val="26"/>
                <w:lang w:bidi="ar-JO"/>
              </w:rPr>
            </w:pPr>
            <w:r w:rsidRPr="000F3249">
              <w:rPr>
                <w:rFonts w:ascii="Sakkal Majalla" w:hAnsi="Sakkal Majalla" w:cs="Sakkal Majalla" w:hint="cs"/>
                <w:b/>
                <w:bCs/>
                <w:noProof/>
                <w:sz w:val="26"/>
                <w:szCs w:val="26"/>
                <w:rtl/>
                <w:lang w:bidi="ar-JO"/>
              </w:rPr>
              <w:t>وحدة الشراكة بين القطاعين العام والخاص</w:t>
            </w:r>
          </w:p>
        </w:tc>
        <w:tc>
          <w:tcPr>
            <w:tcW w:w="1106" w:type="pct"/>
            <w:gridSpan w:val="3"/>
            <w:tcBorders>
              <w:top w:val="single" w:sz="4" w:space="0" w:color="auto"/>
              <w:left w:val="single" w:sz="4" w:space="0" w:color="auto"/>
              <w:bottom w:val="nil"/>
              <w:right w:val="single" w:sz="4" w:space="0" w:color="auto"/>
            </w:tcBorders>
            <w:shd w:val="clear" w:color="auto" w:fill="6BC0BB"/>
            <w:vAlign w:val="center"/>
          </w:tcPr>
          <w:p w14:paraId="1B645E1B" w14:textId="518A28D8" w:rsidR="001E4BC7" w:rsidRPr="001E4BC7" w:rsidRDefault="001E4BC7" w:rsidP="001E4BC7">
            <w:pPr>
              <w:pStyle w:val="NoSpacing"/>
              <w:ind w:left="62" w:hanging="62"/>
              <w:rPr>
                <w:rFonts w:ascii="Sakkal Majalla" w:hAnsi="Sakkal Majalla" w:cs="Sakkal Majalla"/>
                <w:b/>
                <w:bCs/>
                <w:noProof/>
                <w:sz w:val="28"/>
                <w:szCs w:val="28"/>
              </w:rPr>
            </w:pPr>
            <w:r w:rsidRPr="001E4BC7">
              <w:rPr>
                <w:rFonts w:ascii="Sakkal Majalla" w:hAnsi="Sakkal Majalla" w:cs="Sakkal Majalla"/>
                <w:b/>
                <w:bCs/>
                <w:noProof/>
                <w:sz w:val="28"/>
                <w:szCs w:val="28"/>
                <w:rtl/>
              </w:rPr>
              <w:t>المجموعة النوعية</w:t>
            </w:r>
          </w:p>
        </w:tc>
        <w:tc>
          <w:tcPr>
            <w:tcW w:w="1456" w:type="pct"/>
            <w:gridSpan w:val="2"/>
            <w:tcBorders>
              <w:top w:val="single" w:sz="4" w:space="0" w:color="auto"/>
              <w:left w:val="single" w:sz="4" w:space="0" w:color="auto"/>
              <w:bottom w:val="nil"/>
              <w:right w:val="single" w:sz="4" w:space="0" w:color="auto"/>
            </w:tcBorders>
            <w:vAlign w:val="center"/>
          </w:tcPr>
          <w:p w14:paraId="747AFE3C" w14:textId="3032ED71" w:rsidR="001E4BC7" w:rsidRPr="004D5F87" w:rsidRDefault="001E4BC7" w:rsidP="001E4BC7">
            <w:pPr>
              <w:pStyle w:val="NoSpacing"/>
              <w:jc w:val="center"/>
              <w:rPr>
                <w:rFonts w:ascii="Sakkal Majalla" w:hAnsi="Sakkal Majalla" w:cs="Sakkal Majalla"/>
                <w:b/>
                <w:bCs/>
                <w:noProof/>
                <w:sz w:val="26"/>
                <w:szCs w:val="26"/>
                <w:highlight w:val="yellow"/>
                <w:lang w:bidi="ar-JO"/>
              </w:rPr>
            </w:pPr>
            <w:r w:rsidRPr="002F26CE">
              <w:rPr>
                <w:rFonts w:ascii="Sakkal Majalla" w:hAnsi="Sakkal Majalla" w:cs="Sakkal Majalla" w:hint="cs"/>
                <w:b/>
                <w:bCs/>
                <w:noProof/>
                <w:sz w:val="26"/>
                <w:szCs w:val="26"/>
                <w:rtl/>
                <w:lang w:bidi="ar-JO"/>
              </w:rPr>
              <w:t>الوظائف المحاسبية والمالية</w:t>
            </w:r>
          </w:p>
        </w:tc>
      </w:tr>
      <w:tr w:rsidR="00226D86" w:rsidRPr="00D640F4" w14:paraId="2E375AF6" w14:textId="77777777" w:rsidTr="00D677A3">
        <w:trPr>
          <w:trHeight w:val="437"/>
        </w:trPr>
        <w:tc>
          <w:tcPr>
            <w:tcW w:w="1141" w:type="pct"/>
            <w:gridSpan w:val="2"/>
            <w:tcBorders>
              <w:top w:val="single" w:sz="4" w:space="0" w:color="auto"/>
              <w:left w:val="single" w:sz="4" w:space="0" w:color="auto"/>
              <w:bottom w:val="nil"/>
              <w:right w:val="single" w:sz="4" w:space="0" w:color="auto"/>
            </w:tcBorders>
            <w:shd w:val="clear" w:color="auto" w:fill="6BC0BB"/>
            <w:vAlign w:val="center"/>
          </w:tcPr>
          <w:p w14:paraId="75A835DA" w14:textId="20811F4D" w:rsidR="00226D86" w:rsidRPr="005C060A" w:rsidRDefault="00226D86" w:rsidP="00226D86">
            <w:pPr>
              <w:pStyle w:val="NoSpacing"/>
              <w:rPr>
                <w:rFonts w:ascii="Sakkal Majalla" w:hAnsi="Sakkal Majalla" w:cs="Sakkal Majalla"/>
                <w:b/>
                <w:bCs/>
                <w:noProof/>
                <w:color w:val="FF0000"/>
                <w:sz w:val="28"/>
                <w:szCs w:val="28"/>
                <w:highlight w:val="yellow"/>
              </w:rPr>
            </w:pPr>
            <w:r w:rsidRPr="000B381C">
              <w:rPr>
                <w:rFonts w:ascii="Sakkal Majalla" w:hAnsi="Sakkal Majalla" w:cs="Sakkal Majalla"/>
                <w:b/>
                <w:bCs/>
                <w:noProof/>
                <w:sz w:val="28"/>
                <w:szCs w:val="28"/>
                <w:rtl/>
              </w:rPr>
              <w:t>القسم/الشعبة</w:t>
            </w:r>
          </w:p>
        </w:tc>
        <w:tc>
          <w:tcPr>
            <w:tcW w:w="1297" w:type="pct"/>
            <w:gridSpan w:val="4"/>
            <w:tcBorders>
              <w:top w:val="single" w:sz="4" w:space="0" w:color="auto"/>
              <w:left w:val="single" w:sz="4" w:space="0" w:color="auto"/>
              <w:bottom w:val="nil"/>
              <w:right w:val="single" w:sz="4" w:space="0" w:color="auto"/>
            </w:tcBorders>
            <w:vAlign w:val="center"/>
          </w:tcPr>
          <w:p w14:paraId="5126F16B" w14:textId="0ACAB913" w:rsidR="00226D86" w:rsidRPr="005C060A" w:rsidRDefault="00226D86" w:rsidP="00226D86">
            <w:pPr>
              <w:pStyle w:val="NoSpacing"/>
              <w:jc w:val="center"/>
              <w:rPr>
                <w:rFonts w:ascii="Sakkal Majalla" w:hAnsi="Sakkal Majalla" w:cs="Sakkal Majalla"/>
                <w:b/>
                <w:bCs/>
                <w:noProof/>
                <w:color w:val="FF0000"/>
                <w:sz w:val="26"/>
                <w:szCs w:val="26"/>
                <w:highlight w:val="yellow"/>
                <w:lang w:bidi="ar-JO"/>
              </w:rPr>
            </w:pPr>
            <w:r w:rsidRPr="000B381C">
              <w:rPr>
                <w:rFonts w:ascii="Sakkal Majalla" w:hAnsi="Sakkal Majalla" w:cs="Sakkal Majalla" w:hint="cs"/>
                <w:b/>
                <w:bCs/>
                <w:noProof/>
                <w:color w:val="000000" w:themeColor="text1"/>
                <w:sz w:val="26"/>
                <w:szCs w:val="26"/>
                <w:rtl/>
                <w:lang w:bidi="ar-JO"/>
              </w:rPr>
              <w:t>قسم التحليل المالي</w:t>
            </w:r>
          </w:p>
        </w:tc>
        <w:tc>
          <w:tcPr>
            <w:tcW w:w="1106" w:type="pct"/>
            <w:gridSpan w:val="3"/>
            <w:tcBorders>
              <w:top w:val="single" w:sz="4" w:space="0" w:color="auto"/>
              <w:left w:val="single" w:sz="4" w:space="0" w:color="auto"/>
              <w:bottom w:val="nil"/>
              <w:right w:val="single" w:sz="4" w:space="0" w:color="auto"/>
            </w:tcBorders>
            <w:shd w:val="clear" w:color="auto" w:fill="6BC0BB"/>
            <w:vAlign w:val="center"/>
          </w:tcPr>
          <w:p w14:paraId="5E086E36" w14:textId="6C0F77F7" w:rsidR="00226D86" w:rsidRPr="00255CEF" w:rsidRDefault="00226D86" w:rsidP="00226D86">
            <w:pPr>
              <w:pStyle w:val="NoSpacing"/>
              <w:ind w:left="62" w:hanging="62"/>
              <w:rPr>
                <w:rFonts w:ascii="Sakkal Majalla" w:hAnsi="Sakkal Majalla" w:cs="Sakkal Majalla"/>
                <w:b/>
                <w:bCs/>
                <w:noProof/>
                <w:sz w:val="28"/>
                <w:szCs w:val="28"/>
              </w:rPr>
            </w:pPr>
            <w:r w:rsidRPr="007877F8">
              <w:rPr>
                <w:rFonts w:ascii="Sakkal Majalla" w:hAnsi="Sakkal Majalla" w:cs="Sakkal Majalla"/>
                <w:b/>
                <w:bCs/>
                <w:noProof/>
                <w:color w:val="000000" w:themeColor="text1"/>
                <w:sz w:val="28"/>
                <w:szCs w:val="28"/>
                <w:rtl/>
              </w:rPr>
              <w:t>المستوى</w:t>
            </w:r>
          </w:p>
        </w:tc>
        <w:tc>
          <w:tcPr>
            <w:tcW w:w="1456" w:type="pct"/>
            <w:gridSpan w:val="2"/>
            <w:tcBorders>
              <w:top w:val="single" w:sz="4" w:space="0" w:color="auto"/>
              <w:left w:val="single" w:sz="4" w:space="0" w:color="auto"/>
              <w:bottom w:val="nil"/>
              <w:right w:val="single" w:sz="4" w:space="0" w:color="auto"/>
            </w:tcBorders>
            <w:vAlign w:val="center"/>
          </w:tcPr>
          <w:p w14:paraId="0478ED61" w14:textId="2E0C2F08" w:rsidR="00226D86" w:rsidRPr="001E5795" w:rsidRDefault="005B3269" w:rsidP="00226D86">
            <w:pPr>
              <w:pStyle w:val="NoSpacing"/>
              <w:jc w:val="center"/>
              <w:rPr>
                <w:rFonts w:ascii="Sakkal Majalla" w:hAnsi="Sakkal Majalla" w:cs="Sakkal Majalla"/>
                <w:b/>
                <w:bCs/>
                <w:noProof/>
                <w:sz w:val="26"/>
                <w:szCs w:val="26"/>
                <w:lang w:bidi="ar-JO"/>
              </w:rPr>
            </w:pPr>
            <w:r>
              <w:rPr>
                <w:rFonts w:ascii="Sakkal Majalla" w:hAnsi="Sakkal Majalla" w:cs="Sakkal Majalla" w:hint="cs"/>
                <w:b/>
                <w:bCs/>
                <w:noProof/>
                <w:sz w:val="26"/>
                <w:szCs w:val="26"/>
                <w:rtl/>
                <w:lang w:bidi="ar-JO"/>
              </w:rPr>
              <w:t xml:space="preserve">الأول </w:t>
            </w:r>
          </w:p>
        </w:tc>
      </w:tr>
      <w:tr w:rsidR="00226D86" w:rsidRPr="00D640F4" w14:paraId="4EE0FEDF" w14:textId="77777777" w:rsidTr="001E5795">
        <w:trPr>
          <w:trHeight w:val="437"/>
        </w:trPr>
        <w:tc>
          <w:tcPr>
            <w:tcW w:w="1141" w:type="pct"/>
            <w:gridSpan w:val="2"/>
            <w:tcBorders>
              <w:top w:val="single" w:sz="4" w:space="0" w:color="auto"/>
              <w:left w:val="single" w:sz="4" w:space="0" w:color="auto"/>
              <w:bottom w:val="nil"/>
              <w:right w:val="single" w:sz="4" w:space="0" w:color="auto"/>
            </w:tcBorders>
            <w:shd w:val="clear" w:color="auto" w:fill="6BC0BB"/>
            <w:vAlign w:val="center"/>
          </w:tcPr>
          <w:p w14:paraId="1CA9561A" w14:textId="1C8CC5D9" w:rsidR="00226D86" w:rsidRPr="004D5F87" w:rsidRDefault="00226D86" w:rsidP="00226D86">
            <w:pPr>
              <w:pStyle w:val="NoSpacing"/>
              <w:rPr>
                <w:rFonts w:ascii="Sakkal Majalla" w:hAnsi="Sakkal Majalla" w:cs="Sakkal Majalla"/>
                <w:b/>
                <w:bCs/>
                <w:noProof/>
                <w:color w:val="000000" w:themeColor="text1"/>
                <w:sz w:val="28"/>
                <w:szCs w:val="28"/>
              </w:rPr>
            </w:pPr>
            <w:r w:rsidRPr="00DA6A95">
              <w:rPr>
                <w:rFonts w:ascii="Sakkal Majalla" w:hAnsi="Sakkal Majalla" w:cs="Sakkal Majalla"/>
                <w:b/>
                <w:bCs/>
                <w:color w:val="000000" w:themeColor="text1"/>
                <w:sz w:val="28"/>
                <w:szCs w:val="28"/>
                <w:rtl/>
              </w:rPr>
              <w:t>مسمى وظيفة الرئيس المباشر</w:t>
            </w:r>
          </w:p>
        </w:tc>
        <w:tc>
          <w:tcPr>
            <w:tcW w:w="1297" w:type="pct"/>
            <w:gridSpan w:val="4"/>
            <w:tcBorders>
              <w:top w:val="single" w:sz="4" w:space="0" w:color="auto"/>
              <w:left w:val="single" w:sz="4" w:space="0" w:color="auto"/>
              <w:bottom w:val="nil"/>
              <w:right w:val="single" w:sz="4" w:space="0" w:color="auto"/>
            </w:tcBorders>
            <w:vAlign w:val="center"/>
          </w:tcPr>
          <w:p w14:paraId="2758E8E8" w14:textId="074BA528" w:rsidR="00226D86" w:rsidRPr="004D5F87" w:rsidRDefault="00226D86" w:rsidP="00226D86">
            <w:pPr>
              <w:pStyle w:val="NoSpacing"/>
              <w:jc w:val="center"/>
              <w:rPr>
                <w:rFonts w:ascii="Sakkal Majalla" w:hAnsi="Sakkal Majalla" w:cs="Sakkal Majalla"/>
                <w:b/>
                <w:bCs/>
                <w:noProof/>
                <w:color w:val="000000" w:themeColor="text1"/>
                <w:sz w:val="26"/>
                <w:szCs w:val="26"/>
                <w:lang w:bidi="ar-JO"/>
              </w:rPr>
            </w:pPr>
            <w:r>
              <w:rPr>
                <w:rFonts w:ascii="Sakkal Majalla" w:hAnsi="Sakkal Majalla" w:cs="Sakkal Majalla" w:hint="cs"/>
                <w:b/>
                <w:bCs/>
                <w:noProof/>
                <w:color w:val="000000" w:themeColor="text1"/>
                <w:sz w:val="26"/>
                <w:szCs w:val="26"/>
                <w:rtl/>
                <w:lang w:bidi="ar-JO"/>
              </w:rPr>
              <w:t>رئيس قسم التحليل المالي</w:t>
            </w:r>
          </w:p>
        </w:tc>
        <w:tc>
          <w:tcPr>
            <w:tcW w:w="1106" w:type="pct"/>
            <w:gridSpan w:val="3"/>
            <w:tcBorders>
              <w:top w:val="single" w:sz="4" w:space="0" w:color="auto"/>
              <w:left w:val="single" w:sz="4" w:space="0" w:color="auto"/>
              <w:bottom w:val="nil"/>
              <w:right w:val="single" w:sz="4" w:space="0" w:color="auto"/>
            </w:tcBorders>
            <w:shd w:val="clear" w:color="auto" w:fill="6BC0BB"/>
            <w:vAlign w:val="center"/>
          </w:tcPr>
          <w:p w14:paraId="18EBCE5F" w14:textId="630F5134" w:rsidR="00226D86" w:rsidRPr="00BF61D6" w:rsidRDefault="00226D86" w:rsidP="00226D86">
            <w:pPr>
              <w:pStyle w:val="NoSpacing"/>
              <w:ind w:left="62" w:hanging="62"/>
              <w:rPr>
                <w:rFonts w:ascii="Sakkal Majalla" w:hAnsi="Sakkal Majalla" w:cs="Sakkal Majalla"/>
                <w:b/>
                <w:bCs/>
                <w:noProof/>
                <w:color w:val="000000" w:themeColor="text1"/>
                <w:sz w:val="28"/>
                <w:szCs w:val="28"/>
              </w:rPr>
            </w:pPr>
            <w:r w:rsidRPr="00660972">
              <w:rPr>
                <w:rFonts w:ascii="Sakkal Majalla" w:hAnsi="Sakkal Majalla" w:cs="Sakkal Majalla"/>
                <w:b/>
                <w:bCs/>
                <w:noProof/>
                <w:color w:val="000000" w:themeColor="text1"/>
                <w:sz w:val="28"/>
                <w:szCs w:val="28"/>
                <w:rtl/>
              </w:rPr>
              <w:t xml:space="preserve">المسمى القياسي الدال </w:t>
            </w:r>
          </w:p>
        </w:tc>
        <w:tc>
          <w:tcPr>
            <w:tcW w:w="1456" w:type="pct"/>
            <w:gridSpan w:val="2"/>
            <w:tcBorders>
              <w:top w:val="single" w:sz="4" w:space="0" w:color="auto"/>
              <w:left w:val="single" w:sz="4" w:space="0" w:color="auto"/>
              <w:bottom w:val="nil"/>
              <w:right w:val="single" w:sz="4" w:space="0" w:color="auto"/>
            </w:tcBorders>
            <w:vAlign w:val="center"/>
          </w:tcPr>
          <w:p w14:paraId="2958CDEE" w14:textId="07527EEB" w:rsidR="00226D86" w:rsidRPr="00BF61D6" w:rsidRDefault="00226D86" w:rsidP="00226D86">
            <w:pPr>
              <w:pStyle w:val="NoSpacing"/>
              <w:jc w:val="center"/>
              <w:rPr>
                <w:rFonts w:ascii="Sakkal Majalla" w:hAnsi="Sakkal Majalla" w:cs="Sakkal Majalla"/>
                <w:b/>
                <w:bCs/>
                <w:noProof/>
                <w:color w:val="000000" w:themeColor="text1"/>
                <w:sz w:val="26"/>
                <w:szCs w:val="26"/>
                <w:lang w:bidi="ar-JO"/>
              </w:rPr>
            </w:pPr>
            <w:r>
              <w:rPr>
                <w:rFonts w:ascii="Sakkal Majalla" w:hAnsi="Sakkal Majalla" w:cs="Sakkal Majalla" w:hint="cs"/>
                <w:b/>
                <w:bCs/>
                <w:noProof/>
                <w:color w:val="000000" w:themeColor="text1"/>
                <w:sz w:val="26"/>
                <w:szCs w:val="26"/>
                <w:rtl/>
                <w:lang w:bidi="ar-JO"/>
              </w:rPr>
              <w:t>محلل</w:t>
            </w:r>
          </w:p>
        </w:tc>
      </w:tr>
      <w:tr w:rsidR="00226D86" w:rsidRPr="00D640F4" w14:paraId="45647E53" w14:textId="77777777" w:rsidTr="00D677A3">
        <w:trPr>
          <w:trHeight w:val="464"/>
        </w:trPr>
        <w:tc>
          <w:tcPr>
            <w:tcW w:w="1141" w:type="pct"/>
            <w:gridSpan w:val="2"/>
            <w:tcBorders>
              <w:top w:val="single" w:sz="4" w:space="0" w:color="auto"/>
              <w:left w:val="single" w:sz="4" w:space="0" w:color="auto"/>
              <w:bottom w:val="nil"/>
              <w:right w:val="single" w:sz="4" w:space="0" w:color="auto"/>
            </w:tcBorders>
            <w:shd w:val="clear" w:color="auto" w:fill="6BC0BB"/>
            <w:vAlign w:val="center"/>
          </w:tcPr>
          <w:p w14:paraId="289EA1EE" w14:textId="429D752D" w:rsidR="00226D86" w:rsidRPr="00255CEF" w:rsidRDefault="00226D86" w:rsidP="00226D86">
            <w:pPr>
              <w:pStyle w:val="NoSpacing"/>
              <w:rPr>
                <w:rFonts w:ascii="Sakkal Majalla" w:hAnsi="Sakkal Majalla" w:cs="Sakkal Majalla"/>
                <w:b/>
                <w:bCs/>
                <w:noProof/>
                <w:sz w:val="28"/>
                <w:szCs w:val="28"/>
              </w:rPr>
            </w:pPr>
            <w:r w:rsidRPr="00774E00">
              <w:rPr>
                <w:rFonts w:ascii="Sakkal Majalla" w:hAnsi="Sakkal Majalla" w:cs="Sakkal Majalla"/>
                <w:b/>
                <w:bCs/>
                <w:noProof/>
                <w:color w:val="000000" w:themeColor="text1"/>
                <w:sz w:val="28"/>
                <w:szCs w:val="28"/>
                <w:rtl/>
              </w:rPr>
              <w:t>رمز الوظيفة</w:t>
            </w:r>
          </w:p>
        </w:tc>
        <w:tc>
          <w:tcPr>
            <w:tcW w:w="1297" w:type="pct"/>
            <w:gridSpan w:val="4"/>
            <w:tcBorders>
              <w:top w:val="single" w:sz="4" w:space="0" w:color="auto"/>
              <w:left w:val="single" w:sz="4" w:space="0" w:color="auto"/>
              <w:bottom w:val="nil"/>
              <w:right w:val="single" w:sz="4" w:space="0" w:color="auto"/>
            </w:tcBorders>
            <w:vAlign w:val="center"/>
          </w:tcPr>
          <w:p w14:paraId="68B6F708" w14:textId="260DFEA6" w:rsidR="00226D86" w:rsidRPr="001E5795" w:rsidRDefault="00226D86" w:rsidP="00226D86">
            <w:pPr>
              <w:pStyle w:val="NoSpacing"/>
              <w:jc w:val="center"/>
              <w:rPr>
                <w:rFonts w:ascii="Sakkal Majalla" w:hAnsi="Sakkal Majalla" w:cs="Sakkal Majalla"/>
                <w:b/>
                <w:bCs/>
                <w:noProof/>
                <w:sz w:val="26"/>
                <w:szCs w:val="26"/>
                <w:lang w:bidi="ar-JO"/>
              </w:rPr>
            </w:pPr>
          </w:p>
        </w:tc>
        <w:tc>
          <w:tcPr>
            <w:tcW w:w="1106" w:type="pct"/>
            <w:gridSpan w:val="3"/>
            <w:tcBorders>
              <w:top w:val="single" w:sz="4" w:space="0" w:color="auto"/>
              <w:left w:val="single" w:sz="4" w:space="0" w:color="auto"/>
              <w:bottom w:val="nil"/>
              <w:right w:val="single" w:sz="4" w:space="0" w:color="auto"/>
            </w:tcBorders>
            <w:shd w:val="clear" w:color="auto" w:fill="6BC0BB"/>
            <w:vAlign w:val="center"/>
          </w:tcPr>
          <w:p w14:paraId="4E2FEA5D" w14:textId="49140BCC" w:rsidR="00226D86" w:rsidRPr="00BF61D6" w:rsidRDefault="00226D86" w:rsidP="00226D86">
            <w:pPr>
              <w:pStyle w:val="NoSpacing"/>
              <w:ind w:left="62" w:hanging="62"/>
              <w:rPr>
                <w:rFonts w:ascii="Sakkal Majalla" w:hAnsi="Sakkal Majalla" w:cs="Sakkal Majalla"/>
                <w:b/>
                <w:bCs/>
                <w:noProof/>
                <w:color w:val="000000" w:themeColor="text1"/>
                <w:sz w:val="28"/>
                <w:szCs w:val="28"/>
              </w:rPr>
            </w:pPr>
            <w:r w:rsidRPr="00660972">
              <w:rPr>
                <w:rFonts w:ascii="Sakkal Majalla" w:hAnsi="Sakkal Majalla" w:cs="Sakkal Majalla"/>
                <w:b/>
                <w:bCs/>
                <w:noProof/>
                <w:color w:val="000000" w:themeColor="text1"/>
                <w:sz w:val="28"/>
                <w:szCs w:val="28"/>
                <w:rtl/>
              </w:rPr>
              <w:t>مسمى الوظيفة الفعلي</w:t>
            </w:r>
          </w:p>
        </w:tc>
        <w:tc>
          <w:tcPr>
            <w:tcW w:w="1456" w:type="pct"/>
            <w:gridSpan w:val="2"/>
            <w:tcBorders>
              <w:top w:val="single" w:sz="4" w:space="0" w:color="auto"/>
              <w:left w:val="single" w:sz="4" w:space="0" w:color="auto"/>
              <w:bottom w:val="nil"/>
              <w:right w:val="single" w:sz="4" w:space="0" w:color="auto"/>
            </w:tcBorders>
            <w:vAlign w:val="center"/>
          </w:tcPr>
          <w:p w14:paraId="1F3EC050" w14:textId="3303976F" w:rsidR="00226D86" w:rsidRPr="001E4BC7" w:rsidRDefault="00226D86" w:rsidP="00226D86">
            <w:pPr>
              <w:pStyle w:val="NoSpacing"/>
              <w:jc w:val="center"/>
              <w:rPr>
                <w:rFonts w:ascii="Sakkal Majalla" w:hAnsi="Sakkal Majalla" w:cs="Sakkal Majalla"/>
                <w:b/>
                <w:bCs/>
                <w:noProof/>
                <w:sz w:val="26"/>
                <w:szCs w:val="26"/>
                <w:lang w:bidi="ar-JO"/>
              </w:rPr>
            </w:pPr>
            <w:r w:rsidRPr="001E4BC7">
              <w:rPr>
                <w:rFonts w:ascii="Sakkal Majalla" w:hAnsi="Sakkal Majalla" w:cs="Sakkal Majalla" w:hint="cs"/>
                <w:b/>
                <w:bCs/>
                <w:noProof/>
                <w:sz w:val="26"/>
                <w:szCs w:val="26"/>
                <w:rtl/>
                <w:lang w:bidi="ar-JO"/>
              </w:rPr>
              <w:t xml:space="preserve">محلل </w:t>
            </w:r>
            <w:r w:rsidR="005B3269">
              <w:rPr>
                <w:rFonts w:ascii="Sakkal Majalla" w:hAnsi="Sakkal Majalla" w:cs="Sakkal Majalla" w:hint="cs"/>
                <w:b/>
                <w:bCs/>
                <w:noProof/>
                <w:sz w:val="26"/>
                <w:szCs w:val="26"/>
                <w:rtl/>
                <w:lang w:bidi="ar-JO"/>
              </w:rPr>
              <w:t>رئيسي</w:t>
            </w:r>
          </w:p>
        </w:tc>
      </w:tr>
      <w:tr w:rsidR="00CD1126" w:rsidRPr="00D640F4" w14:paraId="6F49938C" w14:textId="77777777" w:rsidTr="001E5795">
        <w:trPr>
          <w:trHeight w:val="464"/>
        </w:trPr>
        <w:tc>
          <w:tcPr>
            <w:tcW w:w="1141" w:type="pct"/>
            <w:gridSpan w:val="2"/>
            <w:tcBorders>
              <w:top w:val="single" w:sz="4" w:space="0" w:color="auto"/>
              <w:left w:val="single" w:sz="4" w:space="0" w:color="auto"/>
              <w:bottom w:val="nil"/>
              <w:right w:val="single" w:sz="4" w:space="0" w:color="auto"/>
            </w:tcBorders>
            <w:shd w:val="clear" w:color="auto" w:fill="6BC0BB"/>
          </w:tcPr>
          <w:p w14:paraId="3B4F1802" w14:textId="77777777" w:rsidR="00CD1126" w:rsidRPr="00255CEF" w:rsidRDefault="00CD1126" w:rsidP="00D07CD7">
            <w:pPr>
              <w:pStyle w:val="NoSpacing"/>
              <w:rPr>
                <w:rFonts w:ascii="Sakkal Majalla" w:hAnsi="Sakkal Majalla" w:cs="Sakkal Majalla"/>
                <w:b/>
                <w:bCs/>
                <w:noProof/>
                <w:sz w:val="28"/>
                <w:szCs w:val="28"/>
                <w:rtl/>
                <w:lang w:bidi="ar-JO"/>
              </w:rPr>
            </w:pPr>
            <w:r w:rsidRPr="00255CEF">
              <w:rPr>
                <w:rFonts w:ascii="Sakkal Majalla" w:hAnsi="Sakkal Majalla" w:cs="Sakkal Majalla" w:hint="cs"/>
                <w:b/>
                <w:bCs/>
                <w:noProof/>
                <w:sz w:val="28"/>
                <w:szCs w:val="28"/>
                <w:rtl/>
                <w:lang w:bidi="ar-JO"/>
              </w:rPr>
              <w:t>حجم الموارد البشرية*</w:t>
            </w:r>
          </w:p>
        </w:tc>
        <w:tc>
          <w:tcPr>
            <w:tcW w:w="1297" w:type="pct"/>
            <w:gridSpan w:val="4"/>
            <w:tcBorders>
              <w:top w:val="single" w:sz="4" w:space="0" w:color="auto"/>
              <w:left w:val="single" w:sz="4" w:space="0" w:color="auto"/>
              <w:bottom w:val="nil"/>
              <w:right w:val="single" w:sz="4" w:space="0" w:color="auto"/>
            </w:tcBorders>
          </w:tcPr>
          <w:p w14:paraId="6458E71B" w14:textId="77777777" w:rsidR="00CD1126" w:rsidRPr="00D640F4" w:rsidRDefault="00CD1126" w:rsidP="00D07CD7">
            <w:pPr>
              <w:pStyle w:val="NoSpacing"/>
              <w:ind w:left="785"/>
              <w:rPr>
                <w:rFonts w:ascii="Sakkal Majalla" w:hAnsi="Sakkal Majalla" w:cs="Sakkal Majalla"/>
                <w:noProof/>
                <w:sz w:val="28"/>
                <w:szCs w:val="28"/>
              </w:rPr>
            </w:pPr>
          </w:p>
        </w:tc>
        <w:tc>
          <w:tcPr>
            <w:tcW w:w="1106" w:type="pct"/>
            <w:gridSpan w:val="3"/>
            <w:tcBorders>
              <w:top w:val="single" w:sz="4" w:space="0" w:color="auto"/>
              <w:left w:val="single" w:sz="4" w:space="0" w:color="auto"/>
              <w:bottom w:val="nil"/>
              <w:right w:val="single" w:sz="4" w:space="0" w:color="auto"/>
            </w:tcBorders>
            <w:shd w:val="clear" w:color="auto" w:fill="6BC0BB"/>
          </w:tcPr>
          <w:p w14:paraId="41A6E39B" w14:textId="77777777" w:rsidR="00CD1126" w:rsidRPr="00255CEF" w:rsidRDefault="00CD1126" w:rsidP="00D07CD7">
            <w:pPr>
              <w:pStyle w:val="NoSpacing"/>
              <w:ind w:left="62" w:hanging="62"/>
              <w:rPr>
                <w:rFonts w:ascii="Sakkal Majalla" w:hAnsi="Sakkal Majalla" w:cs="Sakkal Majalla"/>
                <w:b/>
                <w:bCs/>
                <w:noProof/>
                <w:sz w:val="28"/>
                <w:szCs w:val="28"/>
                <w:rtl/>
              </w:rPr>
            </w:pPr>
            <w:r w:rsidRPr="00255CEF">
              <w:rPr>
                <w:rFonts w:ascii="Sakkal Majalla" w:hAnsi="Sakkal Majalla" w:cs="Sakkal Majalla" w:hint="cs"/>
                <w:b/>
                <w:bCs/>
                <w:noProof/>
                <w:sz w:val="28"/>
                <w:szCs w:val="28"/>
                <w:rtl/>
              </w:rPr>
              <w:t>حجم موازنة الدائرة*</w:t>
            </w:r>
          </w:p>
        </w:tc>
        <w:tc>
          <w:tcPr>
            <w:tcW w:w="1456" w:type="pct"/>
            <w:gridSpan w:val="2"/>
            <w:tcBorders>
              <w:top w:val="single" w:sz="4" w:space="0" w:color="auto"/>
              <w:left w:val="single" w:sz="4" w:space="0" w:color="auto"/>
              <w:bottom w:val="nil"/>
              <w:right w:val="single" w:sz="4" w:space="0" w:color="auto"/>
            </w:tcBorders>
          </w:tcPr>
          <w:p w14:paraId="3A768142" w14:textId="77777777" w:rsidR="00CD1126" w:rsidRPr="00D640F4" w:rsidRDefault="00CD1126" w:rsidP="00D07CD7">
            <w:pPr>
              <w:pStyle w:val="NoSpacing"/>
              <w:ind w:left="785"/>
              <w:rPr>
                <w:rFonts w:ascii="Sakkal Majalla" w:hAnsi="Sakkal Majalla" w:cs="Sakkal Majalla"/>
                <w:noProof/>
                <w:sz w:val="28"/>
                <w:szCs w:val="28"/>
              </w:rPr>
            </w:pPr>
          </w:p>
        </w:tc>
      </w:tr>
      <w:tr w:rsidR="00CD1126" w:rsidRPr="00D640F4" w14:paraId="5C2C48A7" w14:textId="77777777" w:rsidTr="00CD1126">
        <w:trPr>
          <w:trHeight w:val="464"/>
        </w:trPr>
        <w:tc>
          <w:tcPr>
            <w:tcW w:w="5000" w:type="pct"/>
            <w:gridSpan w:val="11"/>
            <w:tcBorders>
              <w:top w:val="single" w:sz="4" w:space="0" w:color="auto"/>
              <w:left w:val="single" w:sz="4" w:space="0" w:color="auto"/>
              <w:bottom w:val="nil"/>
              <w:right w:val="single" w:sz="4" w:space="0" w:color="auto"/>
            </w:tcBorders>
            <w:shd w:val="clear" w:color="auto" w:fill="6BC0BB"/>
          </w:tcPr>
          <w:p w14:paraId="74AE4224" w14:textId="076FEF0B" w:rsidR="00CD1126" w:rsidRPr="00D640F4" w:rsidRDefault="00CD1126" w:rsidP="00D07CD7">
            <w:pPr>
              <w:pStyle w:val="NoSpacing"/>
              <w:rPr>
                <w:rFonts w:ascii="Sakkal Majalla" w:hAnsi="Sakkal Majalla" w:cs="Sakkal Majalla"/>
                <w:noProof/>
                <w:sz w:val="28"/>
                <w:szCs w:val="28"/>
              </w:rPr>
            </w:pPr>
            <w:r>
              <w:rPr>
                <w:rFonts w:ascii="Sakkal Majalla" w:hAnsi="Sakkal Majalla" w:cs="Sakkal Majalla" w:hint="cs"/>
                <w:noProof/>
                <w:sz w:val="28"/>
                <w:szCs w:val="28"/>
                <w:rtl/>
              </w:rPr>
              <w:t>*تعبأ لشاغلي وظائف المجموعة الثانية من الفئة العليا فقط.</w:t>
            </w:r>
          </w:p>
        </w:tc>
      </w:tr>
      <w:tr w:rsidR="00CD1126" w:rsidRPr="00D640F4" w14:paraId="39724F3F" w14:textId="77777777" w:rsidTr="00CD1126">
        <w:trPr>
          <w:trHeight w:val="226"/>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401324A9" w14:textId="741F3813" w:rsidR="00CD1126" w:rsidRPr="00D640F4" w:rsidRDefault="00327E0D" w:rsidP="00CD1126">
            <w:pPr>
              <w:pStyle w:val="NoSpacing"/>
              <w:numPr>
                <w:ilvl w:val="1"/>
                <w:numId w:val="1"/>
              </w:numPr>
              <w:ind w:firstLine="620"/>
              <w:rPr>
                <w:rFonts w:ascii="Sakkal Majalla" w:hAnsi="Sakkal Majalla" w:cs="Sakkal Majalla"/>
                <w:b/>
                <w:bCs/>
                <w:sz w:val="28"/>
                <w:szCs w:val="28"/>
                <w:rtl/>
              </w:rPr>
            </w:pPr>
            <w:r w:rsidRPr="00291361">
              <w:rPr>
                <w:rFonts w:ascii="Simplified Arabic" w:hAnsi="Simplified Arabic" w:cs="Simplified Arabic"/>
                <w:b/>
                <w:bCs/>
                <w:noProof/>
                <w:sz w:val="26"/>
                <w:szCs w:val="26"/>
                <w:rtl/>
              </w:rPr>
              <w:drawing>
                <wp:anchor distT="0" distB="0" distL="114300" distR="114300" simplePos="0" relativeHeight="251660288" behindDoc="0" locked="0" layoutInCell="1" allowOverlap="1" wp14:anchorId="69BB5BD1" wp14:editId="5AD20D9D">
                  <wp:simplePos x="0" y="0"/>
                  <wp:positionH relativeFrom="column">
                    <wp:posOffset>5812790</wp:posOffset>
                  </wp:positionH>
                  <wp:positionV relativeFrom="paragraph">
                    <wp:posOffset>-34603</wp:posOffset>
                  </wp:positionV>
                  <wp:extent cx="334645" cy="334010"/>
                  <wp:effectExtent l="0" t="0" r="8255" b="8890"/>
                  <wp:wrapNone/>
                  <wp:docPr id="318586360" name="Graphic 318586360" descr="Hierarch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86360" name="Graphic 11" descr="Hierarchy with solid fill"/>
                          <pic:cNvPicPr>
                            <a:picLocks noChangeAspect="1"/>
                          </pic:cNvPicPr>
                        </pic:nvPicPr>
                        <pic:blipFill>
                          <a:blip r:embed="rId9"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34645" cy="334010"/>
                          </a:xfrm>
                          <a:prstGeom prst="rect">
                            <a:avLst/>
                          </a:prstGeom>
                        </pic:spPr>
                      </pic:pic>
                    </a:graphicData>
                  </a:graphic>
                </wp:anchor>
              </w:drawing>
            </w:r>
            <w:r w:rsidR="00CD1126" w:rsidRPr="00D640F4">
              <w:rPr>
                <w:rFonts w:ascii="Sakkal Majalla" w:hAnsi="Sakkal Majalla" w:cs="Sakkal Majalla"/>
                <w:b/>
                <w:bCs/>
                <w:sz w:val="28"/>
                <w:szCs w:val="28"/>
                <w:rtl/>
                <w:lang w:bidi="ar-JO"/>
              </w:rPr>
              <w:t>موقع الوظيفة</w:t>
            </w:r>
            <w:r w:rsidR="00CD1126">
              <w:rPr>
                <w:rFonts w:ascii="Sakkal Majalla" w:hAnsi="Sakkal Majalla" w:cs="Sakkal Majalla" w:hint="cs"/>
                <w:b/>
                <w:bCs/>
                <w:sz w:val="28"/>
                <w:szCs w:val="28"/>
                <w:rtl/>
                <w:lang w:bidi="ar-JO"/>
              </w:rPr>
              <w:t xml:space="preserve"> في الهيكل التنظيمي للدائرة</w:t>
            </w:r>
          </w:p>
        </w:tc>
      </w:tr>
      <w:tr w:rsidR="00226D86" w:rsidRPr="00D640F4" w14:paraId="3591F7B1" w14:textId="77777777" w:rsidTr="00CD1126">
        <w:trPr>
          <w:trHeight w:val="226"/>
        </w:trPr>
        <w:tc>
          <w:tcPr>
            <w:tcW w:w="5000" w:type="pct"/>
            <w:gridSpan w:val="11"/>
            <w:tcBorders>
              <w:top w:val="single" w:sz="4" w:space="0" w:color="auto"/>
              <w:left w:val="single" w:sz="4" w:space="0" w:color="auto"/>
              <w:bottom w:val="single" w:sz="4" w:space="0" w:color="auto"/>
              <w:right w:val="single" w:sz="4" w:space="0" w:color="auto"/>
            </w:tcBorders>
          </w:tcPr>
          <w:p w14:paraId="2FE66A8A" w14:textId="700ACA2B" w:rsidR="00226D86" w:rsidRPr="00226D86" w:rsidRDefault="00226D86" w:rsidP="00226D86">
            <w:pPr>
              <w:bidi/>
              <w:spacing w:after="0" w:line="240" w:lineRule="auto"/>
              <w:jc w:val="lowKashida"/>
              <w:rPr>
                <w:rFonts w:ascii="Simplified Arabic" w:hAnsi="Simplified Arabic" w:cs="Simplified Arabic"/>
                <w:b/>
                <w:bCs/>
                <w:sz w:val="26"/>
                <w:szCs w:val="26"/>
                <w:rtl/>
              </w:rPr>
            </w:pPr>
            <w:r w:rsidRPr="00226D86">
              <w:rPr>
                <w:rFonts w:ascii="Simplified Arabic" w:hAnsi="Simplified Arabic" w:cs="Simplified Arabic"/>
                <w:b/>
                <w:bCs/>
                <w:sz w:val="26"/>
                <w:szCs w:val="26"/>
                <w:rtl/>
              </w:rPr>
              <w:t>تقع الوظيفة</w:t>
            </w:r>
            <w:r w:rsidRPr="00226D86">
              <w:rPr>
                <w:rFonts w:ascii="Simplified Arabic" w:hAnsi="Simplified Arabic" w:cs="Simplified Arabic" w:hint="cs"/>
                <w:b/>
                <w:bCs/>
                <w:sz w:val="26"/>
                <w:szCs w:val="26"/>
                <w:rtl/>
              </w:rPr>
              <w:t xml:space="preserve"> </w:t>
            </w:r>
            <w:r w:rsidRPr="00226D86">
              <w:rPr>
                <w:rFonts w:ascii="Simplified Arabic" w:hAnsi="Simplified Arabic" w:cs="Simplified Arabic"/>
                <w:b/>
                <w:bCs/>
                <w:sz w:val="26"/>
                <w:szCs w:val="26"/>
                <w:rtl/>
              </w:rPr>
              <w:t xml:space="preserve">في </w:t>
            </w:r>
            <w:r w:rsidRPr="00226D86">
              <w:rPr>
                <w:rFonts w:ascii="Simplified Arabic" w:hAnsi="Simplified Arabic" w:cs="Simplified Arabic" w:hint="cs"/>
                <w:b/>
                <w:bCs/>
                <w:sz w:val="26"/>
                <w:szCs w:val="26"/>
                <w:rtl/>
              </w:rPr>
              <w:t>قسم التحليل المالي، وترتبط الوظيفة ارتباطاً مباشراً برئيس قسم التحليل المالي.</w:t>
            </w:r>
          </w:p>
        </w:tc>
      </w:tr>
      <w:tr w:rsidR="002422A7" w:rsidRPr="00D640F4" w14:paraId="6985490E"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3BD806AF" w14:textId="61760595" w:rsidR="002422A7" w:rsidRPr="00255CEF" w:rsidRDefault="002422A7" w:rsidP="002422A7">
            <w:pPr>
              <w:pStyle w:val="NoSpacing"/>
              <w:numPr>
                <w:ilvl w:val="0"/>
                <w:numId w:val="2"/>
              </w:numPr>
              <w:rPr>
                <w:rFonts w:ascii="Sakkal Majalla" w:hAnsi="Sakkal Majalla" w:cs="Sakkal Majalla"/>
                <w:b/>
                <w:bCs/>
                <w:noProof/>
                <w:sz w:val="28"/>
                <w:szCs w:val="28"/>
              </w:rPr>
            </w:pPr>
            <w:r w:rsidRPr="00255CEF">
              <w:rPr>
                <w:b/>
                <w:bCs/>
                <w:noProof/>
              </w:rPr>
              <w:drawing>
                <wp:anchor distT="0" distB="0" distL="114300" distR="114300" simplePos="0" relativeHeight="251673600" behindDoc="0" locked="0" layoutInCell="1" allowOverlap="1" wp14:anchorId="44DB57A0" wp14:editId="2DBD6141">
                  <wp:simplePos x="0" y="0"/>
                  <wp:positionH relativeFrom="column">
                    <wp:posOffset>5812790</wp:posOffset>
                  </wp:positionH>
                  <wp:positionV relativeFrom="paragraph">
                    <wp:posOffset>-30480</wp:posOffset>
                  </wp:positionV>
                  <wp:extent cx="333375" cy="334010"/>
                  <wp:effectExtent l="0" t="0" r="9525" b="8890"/>
                  <wp:wrapNone/>
                  <wp:docPr id="922883159" name="Picture 922883159" descr="Targ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83159" name="Graphic 16" descr="Target with solid fill"/>
                          <pic:cNvPicPr>
                            <a:picLocks noChangeAspect="1"/>
                          </pic:cNvPicPr>
                        </pic:nvPicPr>
                        <pic:blipFill>
                          <a:blip r:embed="rId11"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3375" cy="334010"/>
                          </a:xfrm>
                          <a:prstGeom prst="rect">
                            <a:avLst/>
                          </a:prstGeom>
                        </pic:spPr>
                      </pic:pic>
                    </a:graphicData>
                  </a:graphic>
                </wp:anchor>
              </w:drawing>
            </w:r>
            <w:r w:rsidRPr="00255CEF">
              <w:rPr>
                <w:rFonts w:ascii="Sakkal Majalla" w:hAnsi="Sakkal Majalla" w:cs="Sakkal Majalla" w:hint="cs"/>
                <w:b/>
                <w:bCs/>
                <w:noProof/>
                <w:sz w:val="28"/>
                <w:szCs w:val="28"/>
                <w:rtl/>
              </w:rPr>
              <w:t>الغرض من الوظيفة</w:t>
            </w:r>
          </w:p>
        </w:tc>
      </w:tr>
      <w:tr w:rsidR="002422A7" w:rsidRPr="00D640F4" w14:paraId="60E45BF2"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395083FD" w14:textId="2E5CF4E7" w:rsidR="002422A7" w:rsidRPr="00255CEF" w:rsidRDefault="002422A7" w:rsidP="002422A7">
            <w:pPr>
              <w:pStyle w:val="NoSpacing"/>
              <w:rPr>
                <w:rFonts w:ascii="Sakkal Majalla" w:hAnsi="Sakkal Majalla" w:cs="Sakkal Majalla"/>
                <w:b/>
                <w:bCs/>
                <w:sz w:val="28"/>
                <w:szCs w:val="28"/>
                <w:rtl/>
              </w:rPr>
            </w:pPr>
            <w:r w:rsidRPr="00255CEF">
              <w:rPr>
                <w:rFonts w:ascii="Sakkal Majalla" w:hAnsi="Sakkal Majalla" w:cs="Sakkal Majalla" w:hint="cs"/>
                <w:b/>
                <w:bCs/>
                <w:sz w:val="28"/>
                <w:szCs w:val="28"/>
                <w:rtl/>
                <w:lang w:bidi="ar-JO"/>
              </w:rPr>
              <w:t xml:space="preserve">                     </w:t>
            </w:r>
            <w:r w:rsidRPr="00255CEF">
              <w:rPr>
                <w:rFonts w:ascii="Sakkal Majalla" w:hAnsi="Sakkal Majalla" w:cs="Sakkal Majalla"/>
                <w:b/>
                <w:bCs/>
                <w:sz w:val="28"/>
                <w:szCs w:val="28"/>
                <w:rtl/>
                <w:lang w:bidi="ar-JO"/>
              </w:rPr>
              <w:t>المهمة الرئيسية للوظيفة (</w:t>
            </w:r>
            <w:r w:rsidRPr="00255CEF">
              <w:rPr>
                <w:rFonts w:ascii="Sakkal Majalla" w:hAnsi="Sakkal Majalla" w:cs="Sakkal Majalla" w:hint="cs"/>
                <w:b/>
                <w:bCs/>
                <w:sz w:val="28"/>
                <w:szCs w:val="28"/>
                <w:rtl/>
                <w:lang w:bidi="ar-JO"/>
              </w:rPr>
              <w:t>الهدف</w:t>
            </w:r>
            <w:r w:rsidRPr="00255CEF">
              <w:rPr>
                <w:rFonts w:ascii="Sakkal Majalla" w:hAnsi="Sakkal Majalla" w:cs="Sakkal Majalla"/>
                <w:b/>
                <w:bCs/>
                <w:sz w:val="28"/>
                <w:szCs w:val="28"/>
                <w:rtl/>
                <w:lang w:bidi="ar-JO"/>
              </w:rPr>
              <w:t xml:space="preserve"> من الوظيفة)</w:t>
            </w:r>
          </w:p>
        </w:tc>
      </w:tr>
      <w:tr w:rsidR="00226D86" w:rsidRPr="00D640F4" w14:paraId="3D531B5A"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tcPr>
          <w:p w14:paraId="228E0499" w14:textId="415DE217" w:rsidR="00226D86" w:rsidRPr="00DC10C4" w:rsidRDefault="00D523F3" w:rsidP="00226D86">
            <w:pPr>
              <w:bidi/>
              <w:spacing w:after="0" w:line="240" w:lineRule="auto"/>
              <w:jc w:val="lowKashida"/>
              <w:rPr>
                <w:rFonts w:ascii="Sakkal Majalla" w:hAnsi="Sakkal Majalla" w:cs="Sakkal Majalla"/>
                <w:b/>
                <w:bCs/>
                <w:sz w:val="20"/>
                <w:szCs w:val="20"/>
                <w:highlight w:val="yellow"/>
                <w:rtl/>
              </w:rPr>
            </w:pPr>
            <w:r w:rsidRPr="00FA472C">
              <w:rPr>
                <w:rFonts w:ascii="Simplified Arabic" w:hAnsi="Simplified Arabic" w:cs="Simplified Arabic"/>
                <w:b/>
                <w:bCs/>
                <w:sz w:val="26"/>
                <w:szCs w:val="26"/>
                <w:rtl/>
              </w:rPr>
              <w:t>تختص الوظيفة</w:t>
            </w:r>
            <w:r w:rsidRPr="00FA472C">
              <w:rPr>
                <w:rFonts w:ascii="Simplified Arabic" w:hAnsi="Simplified Arabic" w:cs="Simplified Arabic" w:hint="cs"/>
                <w:b/>
                <w:bCs/>
                <w:sz w:val="26"/>
                <w:szCs w:val="26"/>
                <w:rtl/>
              </w:rPr>
              <w:t xml:space="preserve"> </w:t>
            </w:r>
            <w:r>
              <w:rPr>
                <w:rFonts w:ascii="Simplified Arabic" w:hAnsi="Simplified Arabic" w:cs="Simplified Arabic" w:hint="cs"/>
                <w:b/>
                <w:bCs/>
                <w:sz w:val="26"/>
                <w:szCs w:val="26"/>
                <w:rtl/>
              </w:rPr>
              <w:t xml:space="preserve">بتقديم تحليلات </w:t>
            </w:r>
            <w:r w:rsidRPr="00FA472C">
              <w:rPr>
                <w:rFonts w:ascii="Simplified Arabic" w:hAnsi="Simplified Arabic" w:cs="Simplified Arabic"/>
                <w:b/>
                <w:bCs/>
                <w:sz w:val="26"/>
                <w:szCs w:val="26"/>
                <w:rtl/>
              </w:rPr>
              <w:t xml:space="preserve">مالية </w:t>
            </w:r>
            <w:r>
              <w:rPr>
                <w:rFonts w:ascii="Simplified Arabic" w:hAnsi="Simplified Arabic" w:cs="Simplified Arabic" w:hint="cs"/>
                <w:b/>
                <w:bCs/>
                <w:sz w:val="26"/>
                <w:szCs w:val="26"/>
                <w:rtl/>
              </w:rPr>
              <w:t>دقيقة وموثوقة</w:t>
            </w:r>
            <w:r w:rsidRPr="00FA472C">
              <w:rPr>
                <w:rFonts w:ascii="Simplified Arabic" w:hAnsi="Simplified Arabic" w:cs="Simplified Arabic"/>
                <w:b/>
                <w:bCs/>
                <w:sz w:val="26"/>
                <w:szCs w:val="26"/>
                <w:rtl/>
              </w:rPr>
              <w:t xml:space="preserve"> </w:t>
            </w:r>
            <w:r>
              <w:rPr>
                <w:rFonts w:ascii="Simplified Arabic" w:hAnsi="Simplified Arabic" w:cs="Simplified Arabic" w:hint="cs"/>
                <w:b/>
                <w:bCs/>
                <w:sz w:val="26"/>
                <w:szCs w:val="26"/>
                <w:rtl/>
              </w:rPr>
              <w:t>ل</w:t>
            </w:r>
            <w:r w:rsidRPr="00FA472C">
              <w:rPr>
                <w:rFonts w:ascii="Simplified Arabic" w:hAnsi="Simplified Arabic" w:cs="Simplified Arabic"/>
                <w:b/>
                <w:bCs/>
                <w:sz w:val="26"/>
                <w:szCs w:val="26"/>
                <w:rtl/>
              </w:rPr>
              <w:t>مشاريع الشراكة بين القطاعين العام والخاص، وتطبيق الأساليب والمعايير المالية المعتمدة لإعداد التقارير والنماذج المالية</w:t>
            </w:r>
            <w:r>
              <w:rPr>
                <w:rFonts w:ascii="Simplified Arabic" w:hAnsi="Simplified Arabic" w:cs="Simplified Arabic" w:hint="cs"/>
                <w:b/>
                <w:bCs/>
                <w:sz w:val="26"/>
                <w:szCs w:val="26"/>
                <w:rtl/>
              </w:rPr>
              <w:t>،</w:t>
            </w:r>
            <w:r w:rsidRPr="00FA472C">
              <w:rPr>
                <w:rFonts w:ascii="Simplified Arabic" w:hAnsi="Simplified Arabic" w:cs="Simplified Arabic" w:hint="cs"/>
                <w:b/>
                <w:bCs/>
                <w:sz w:val="26"/>
                <w:szCs w:val="26"/>
                <w:rtl/>
              </w:rPr>
              <w:t xml:space="preserve"> ل</w:t>
            </w:r>
            <w:r w:rsidRPr="00FA472C">
              <w:rPr>
                <w:rFonts w:ascii="Simplified Arabic" w:hAnsi="Simplified Arabic" w:cs="Simplified Arabic"/>
                <w:b/>
                <w:bCs/>
                <w:sz w:val="26"/>
                <w:szCs w:val="26"/>
                <w:rtl/>
              </w:rPr>
              <w:t xml:space="preserve">توفير أساس مالي </w:t>
            </w:r>
            <w:r w:rsidRPr="00FA472C">
              <w:rPr>
                <w:rFonts w:ascii="Simplified Arabic" w:hAnsi="Simplified Arabic" w:cs="Simplified Arabic" w:hint="cs"/>
                <w:b/>
                <w:bCs/>
                <w:sz w:val="26"/>
                <w:szCs w:val="26"/>
                <w:rtl/>
              </w:rPr>
              <w:t>متين</w:t>
            </w:r>
            <w:r w:rsidRPr="00FA472C">
              <w:rPr>
                <w:rFonts w:ascii="Simplified Arabic" w:hAnsi="Simplified Arabic" w:cs="Simplified Arabic"/>
                <w:b/>
                <w:bCs/>
                <w:sz w:val="26"/>
                <w:szCs w:val="26"/>
                <w:rtl/>
              </w:rPr>
              <w:t xml:space="preserve"> </w:t>
            </w:r>
            <w:r>
              <w:rPr>
                <w:rFonts w:ascii="Simplified Arabic" w:hAnsi="Simplified Arabic" w:cs="Simplified Arabic" w:hint="cs"/>
                <w:b/>
                <w:bCs/>
                <w:sz w:val="26"/>
                <w:szCs w:val="26"/>
                <w:rtl/>
              </w:rPr>
              <w:t>ي</w:t>
            </w:r>
            <w:r w:rsidRPr="00FA472C">
              <w:rPr>
                <w:rFonts w:ascii="Simplified Arabic" w:hAnsi="Simplified Arabic" w:cs="Simplified Arabic"/>
                <w:b/>
                <w:bCs/>
                <w:sz w:val="26"/>
                <w:szCs w:val="26"/>
                <w:rtl/>
              </w:rPr>
              <w:t xml:space="preserve">دعم عمليات اتخاذ القرار، بما </w:t>
            </w:r>
            <w:r>
              <w:rPr>
                <w:rFonts w:ascii="Simplified Arabic" w:hAnsi="Simplified Arabic" w:cs="Simplified Arabic" w:hint="cs"/>
                <w:b/>
                <w:bCs/>
                <w:sz w:val="26"/>
                <w:szCs w:val="26"/>
                <w:rtl/>
              </w:rPr>
              <w:t>يعزز</w:t>
            </w:r>
            <w:r w:rsidRPr="00FA472C">
              <w:rPr>
                <w:rFonts w:ascii="Simplified Arabic" w:hAnsi="Simplified Arabic" w:cs="Simplified Arabic"/>
                <w:b/>
                <w:bCs/>
                <w:sz w:val="26"/>
                <w:szCs w:val="26"/>
                <w:rtl/>
              </w:rPr>
              <w:t xml:space="preserve"> كفاءة تنفيذ المشاريع و</w:t>
            </w:r>
            <w:r>
              <w:rPr>
                <w:rFonts w:ascii="Simplified Arabic" w:hAnsi="Simplified Arabic" w:cs="Simplified Arabic" w:hint="cs"/>
                <w:b/>
                <w:bCs/>
                <w:sz w:val="26"/>
                <w:szCs w:val="26"/>
                <w:rtl/>
              </w:rPr>
              <w:t xml:space="preserve">يسهم في </w:t>
            </w:r>
            <w:r w:rsidRPr="00FA472C">
              <w:rPr>
                <w:rFonts w:ascii="Simplified Arabic" w:hAnsi="Simplified Arabic" w:cs="Simplified Arabic"/>
                <w:b/>
                <w:bCs/>
                <w:sz w:val="26"/>
                <w:szCs w:val="26"/>
                <w:rtl/>
              </w:rPr>
              <w:t>تحقيق أهداف الوحدة.</w:t>
            </w:r>
          </w:p>
        </w:tc>
      </w:tr>
      <w:tr w:rsidR="00B03A21" w:rsidRPr="00D640F4" w14:paraId="02E7E779"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vAlign w:val="center"/>
          </w:tcPr>
          <w:p w14:paraId="384D2742" w14:textId="77777777" w:rsidR="00B03A21" w:rsidRPr="00255CEF" w:rsidRDefault="00B03A21" w:rsidP="00B03A21">
            <w:pPr>
              <w:pStyle w:val="NoSpacing"/>
              <w:numPr>
                <w:ilvl w:val="0"/>
                <w:numId w:val="2"/>
              </w:numPr>
              <w:rPr>
                <w:rFonts w:ascii="Sakkal Majalla" w:hAnsi="Sakkal Majalla" w:cs="Sakkal Majalla"/>
                <w:b/>
                <w:bCs/>
                <w:noProof/>
                <w:sz w:val="28"/>
                <w:szCs w:val="28"/>
                <w:rtl/>
              </w:rPr>
            </w:pPr>
            <w:r w:rsidRPr="00255CEF">
              <w:rPr>
                <w:b/>
                <w:bCs/>
                <w:noProof/>
              </w:rPr>
              <w:drawing>
                <wp:anchor distT="0" distB="0" distL="114300" distR="114300" simplePos="0" relativeHeight="251684864" behindDoc="0" locked="0" layoutInCell="1" allowOverlap="1" wp14:anchorId="5548C311" wp14:editId="637055D0">
                  <wp:simplePos x="0" y="0"/>
                  <wp:positionH relativeFrom="column">
                    <wp:posOffset>5782945</wp:posOffset>
                  </wp:positionH>
                  <wp:positionV relativeFrom="paragraph">
                    <wp:posOffset>-34290</wp:posOffset>
                  </wp:positionV>
                  <wp:extent cx="334010" cy="321945"/>
                  <wp:effectExtent l="0" t="0" r="8890" b="1905"/>
                  <wp:wrapNone/>
                  <wp:docPr id="626505078" name="Picture 626505078"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05078" name="Graphic 19" descr="Business Growth with solid fill"/>
                          <pic:cNvPicPr>
                            <a:picLocks noChangeAspect="1"/>
                          </pic:cNvPicPr>
                        </pic:nvPicPr>
                        <pic:blipFill>
                          <a:blip r:embed="rId13"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4010" cy="321945"/>
                          </a:xfrm>
                          <a:prstGeom prst="rect">
                            <a:avLst/>
                          </a:prstGeom>
                        </pic:spPr>
                      </pic:pic>
                    </a:graphicData>
                  </a:graphic>
                  <wp14:sizeRelH relativeFrom="margin">
                    <wp14:pctWidth>0</wp14:pctWidth>
                  </wp14:sizeRelH>
                  <wp14:sizeRelV relativeFrom="margin">
                    <wp14:pctHeight>0</wp14:pctHeight>
                  </wp14:sizeRelV>
                </wp:anchor>
              </w:drawing>
            </w:r>
            <w:r w:rsidRPr="00255CEF">
              <w:rPr>
                <w:rFonts w:ascii="Sakkal Majalla" w:hAnsi="Sakkal Majalla" w:cs="Sakkal Majalla" w:hint="cs"/>
                <w:b/>
                <w:bCs/>
                <w:noProof/>
                <w:sz w:val="28"/>
                <w:szCs w:val="28"/>
                <w:rtl/>
              </w:rPr>
              <w:t>المهام و الواجبات المسؤوليات الرئيسية</w:t>
            </w:r>
          </w:p>
        </w:tc>
      </w:tr>
      <w:tr w:rsidR="00B03A21" w:rsidRPr="00D640F4" w14:paraId="5CC833F1"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vAlign w:val="center"/>
          </w:tcPr>
          <w:p w14:paraId="15A7ADEE" w14:textId="77777777" w:rsidR="00B03A21" w:rsidRPr="00255CEF" w:rsidRDefault="00B03A21" w:rsidP="00B03A21">
            <w:pPr>
              <w:pStyle w:val="NoSpacing"/>
              <w:rPr>
                <w:rFonts w:ascii="Sakkal Majalla" w:hAnsi="Sakkal Majalla" w:cs="Sakkal Majalla"/>
                <w:b/>
                <w:bCs/>
                <w:sz w:val="28"/>
                <w:szCs w:val="28"/>
                <w:rtl/>
                <w:lang w:bidi="ar-JO"/>
              </w:rPr>
            </w:pPr>
            <w:r w:rsidRPr="00255CEF">
              <w:rPr>
                <w:rFonts w:ascii="Sakkal Majalla" w:hAnsi="Sakkal Majalla" w:cs="Sakkal Majalla" w:hint="cs"/>
                <w:b/>
                <w:bCs/>
                <w:sz w:val="28"/>
                <w:szCs w:val="28"/>
                <w:rtl/>
                <w:lang w:bidi="ar-JO"/>
              </w:rPr>
              <w:t xml:space="preserve">                  </w:t>
            </w:r>
            <w:r w:rsidRPr="00255CEF">
              <w:rPr>
                <w:rFonts w:ascii="Sakkal Majalla" w:hAnsi="Sakkal Majalla" w:cs="Sakkal Majalla"/>
                <w:b/>
                <w:bCs/>
                <w:sz w:val="28"/>
                <w:szCs w:val="28"/>
                <w:rtl/>
                <w:lang w:bidi="ar-JO"/>
              </w:rPr>
              <w:t xml:space="preserve">  </w:t>
            </w:r>
            <w:r w:rsidRPr="00255CEF">
              <w:rPr>
                <w:rFonts w:ascii="Sakkal Majalla" w:hAnsi="Sakkal Majalla" w:cs="Sakkal Majalla" w:hint="cs"/>
                <w:b/>
                <w:bCs/>
                <w:sz w:val="28"/>
                <w:szCs w:val="28"/>
                <w:rtl/>
                <w:lang w:bidi="ar-JO"/>
              </w:rPr>
              <w:t>المهام التفصيلية والمسؤوليات</w:t>
            </w:r>
          </w:p>
        </w:tc>
      </w:tr>
      <w:tr w:rsidR="00B03A21" w:rsidRPr="00D640F4" w14:paraId="3519C316" w14:textId="77777777" w:rsidTr="00CD1126">
        <w:trPr>
          <w:trHeight w:val="620"/>
        </w:trPr>
        <w:tc>
          <w:tcPr>
            <w:tcW w:w="5000" w:type="pct"/>
            <w:gridSpan w:val="11"/>
            <w:tcBorders>
              <w:top w:val="single" w:sz="4" w:space="0" w:color="auto"/>
              <w:left w:val="single" w:sz="4" w:space="0" w:color="auto"/>
              <w:right w:val="single" w:sz="4" w:space="0" w:color="auto"/>
            </w:tcBorders>
            <w:vAlign w:val="center"/>
          </w:tcPr>
          <w:p w14:paraId="39182122" w14:textId="77777777" w:rsidR="00D523F3" w:rsidRPr="00D523F3" w:rsidRDefault="00D523F3" w:rsidP="00D523F3">
            <w:pPr>
              <w:pStyle w:val="NoSpacing"/>
              <w:numPr>
                <w:ilvl w:val="0"/>
                <w:numId w:val="3"/>
              </w:numPr>
              <w:ind w:left="258" w:hanging="258"/>
              <w:jc w:val="lowKashida"/>
              <w:rPr>
                <w:rFonts w:ascii="Sakkal Majalla" w:hAnsi="Sakkal Majalla" w:cs="Sakkal Majalla"/>
                <w:b/>
                <w:bCs/>
                <w:noProof/>
                <w:sz w:val="28"/>
                <w:szCs w:val="28"/>
              </w:rPr>
            </w:pPr>
            <w:r w:rsidRPr="00D523F3">
              <w:rPr>
                <w:rFonts w:ascii="Sakkal Majalla" w:hAnsi="Sakkal Majalla" w:cs="Sakkal Majalla"/>
                <w:b/>
                <w:bCs/>
                <w:noProof/>
                <w:sz w:val="28"/>
                <w:szCs w:val="28"/>
                <w:rtl/>
              </w:rPr>
              <w:t>يعد ويحدث النماذج المالية ودراسات الجدوى المالية لمشاريع الشراكة بين القطاعين العام والخاص، ويعد التقارير المالية والاقتصادية المتعلقة بمراجعة دراسات الجدوى المالية ذات العلاقة، لضمان اتساقها مع المعايير المعتمدة، وبما يسهم في توفير مرجعية دقيقة لدعم اتخاذ القرار.</w:t>
            </w:r>
          </w:p>
          <w:p w14:paraId="6DBBEDEA" w14:textId="77777777" w:rsidR="00D523F3" w:rsidRPr="00D523F3" w:rsidRDefault="00D523F3" w:rsidP="00D523F3">
            <w:pPr>
              <w:pStyle w:val="NoSpacing"/>
              <w:numPr>
                <w:ilvl w:val="0"/>
                <w:numId w:val="3"/>
              </w:numPr>
              <w:ind w:left="258" w:hanging="258"/>
              <w:jc w:val="lowKashida"/>
              <w:rPr>
                <w:rFonts w:ascii="Sakkal Majalla" w:hAnsi="Sakkal Majalla" w:cs="Sakkal Majalla"/>
                <w:b/>
                <w:bCs/>
                <w:noProof/>
                <w:sz w:val="28"/>
                <w:szCs w:val="28"/>
              </w:rPr>
            </w:pPr>
            <w:r w:rsidRPr="00D523F3">
              <w:rPr>
                <w:rFonts w:ascii="Sakkal Majalla" w:hAnsi="Sakkal Majalla" w:cs="Sakkal Majalla"/>
                <w:b/>
                <w:bCs/>
                <w:noProof/>
                <w:sz w:val="28"/>
                <w:szCs w:val="28"/>
                <w:rtl/>
              </w:rPr>
              <w:t xml:space="preserve">يقدم الدعم والمشورة للأطراف المتعاقدة في إعداد دراسات الجدوى المالية لمشاريع الشراكة، مع ضمان شمولية النماذج والتحليلات المالية المقدمة، بما يساعد على رفع جودة المخرجات وضمان التوافق مع متطلبات الوحدة. </w:t>
            </w:r>
          </w:p>
          <w:p w14:paraId="5DA31EAB" w14:textId="77777777" w:rsidR="00D523F3" w:rsidRPr="00D523F3" w:rsidRDefault="00D523F3" w:rsidP="00D523F3">
            <w:pPr>
              <w:pStyle w:val="NoSpacing"/>
              <w:numPr>
                <w:ilvl w:val="0"/>
                <w:numId w:val="3"/>
              </w:numPr>
              <w:ind w:left="258" w:hanging="258"/>
              <w:jc w:val="lowKashida"/>
              <w:rPr>
                <w:rFonts w:ascii="Sakkal Majalla" w:hAnsi="Sakkal Majalla" w:cs="Sakkal Majalla"/>
                <w:b/>
                <w:bCs/>
                <w:noProof/>
                <w:sz w:val="28"/>
                <w:szCs w:val="28"/>
              </w:rPr>
            </w:pPr>
            <w:r w:rsidRPr="00D523F3">
              <w:rPr>
                <w:rFonts w:ascii="Sakkal Majalla" w:hAnsi="Sakkal Majalla" w:cs="Sakkal Majalla"/>
                <w:b/>
                <w:bCs/>
                <w:noProof/>
                <w:sz w:val="28"/>
                <w:szCs w:val="28"/>
                <w:rtl/>
              </w:rPr>
              <w:lastRenderedPageBreak/>
              <w:t>يجمع ويحلل البيانات المالية والاقتصادية لتحديد وتقييم مشاريع الشراكة، ويشارك في إعداد المذكرات التحليلية والتوصيفية لدعم قرارات اعتماد المشاريع، بما في ذلك تحليل العوائد والتكاليف والمخاطر المالية لضمان اختيار المشاريع ذات القيمة المضافة.</w:t>
            </w:r>
          </w:p>
          <w:p w14:paraId="55DC7F47" w14:textId="77777777" w:rsidR="00D523F3" w:rsidRPr="00D523F3" w:rsidRDefault="00D523F3" w:rsidP="00D523F3">
            <w:pPr>
              <w:pStyle w:val="NoSpacing"/>
              <w:numPr>
                <w:ilvl w:val="0"/>
                <w:numId w:val="3"/>
              </w:numPr>
              <w:ind w:left="258" w:hanging="258"/>
              <w:jc w:val="lowKashida"/>
              <w:rPr>
                <w:rFonts w:ascii="Sakkal Majalla" w:hAnsi="Sakkal Majalla" w:cs="Sakkal Majalla"/>
                <w:b/>
                <w:bCs/>
                <w:noProof/>
                <w:sz w:val="28"/>
                <w:szCs w:val="28"/>
              </w:rPr>
            </w:pPr>
            <w:r w:rsidRPr="00D523F3">
              <w:rPr>
                <w:rFonts w:ascii="Sakkal Majalla" w:hAnsi="Sakkal Majalla" w:cs="Sakkal Majalla"/>
                <w:b/>
                <w:bCs/>
                <w:noProof/>
                <w:sz w:val="28"/>
                <w:szCs w:val="28"/>
                <w:rtl/>
              </w:rPr>
              <w:t>يعد النماذج المالية الأولية لمشاريع الشراكة بين القطاعين العام والخاص، وذلك بهدف دراسة قابلية تنفيذ مقترح المشروع بأسلوب الشراكة من الناحية المالية والتمويلية المقترحة، وتقييم الجدوى المالية والتمويلية المقترحة.</w:t>
            </w:r>
          </w:p>
          <w:p w14:paraId="070BBBFC" w14:textId="77777777" w:rsidR="00D523F3" w:rsidRPr="00D523F3" w:rsidRDefault="00D523F3" w:rsidP="00D523F3">
            <w:pPr>
              <w:pStyle w:val="NoSpacing"/>
              <w:numPr>
                <w:ilvl w:val="0"/>
                <w:numId w:val="3"/>
              </w:numPr>
              <w:ind w:left="258" w:hanging="258"/>
              <w:jc w:val="lowKashida"/>
              <w:rPr>
                <w:rFonts w:ascii="Sakkal Majalla" w:hAnsi="Sakkal Majalla" w:cs="Sakkal Majalla"/>
                <w:b/>
                <w:bCs/>
                <w:noProof/>
                <w:sz w:val="28"/>
                <w:szCs w:val="28"/>
              </w:rPr>
            </w:pPr>
            <w:r w:rsidRPr="00D523F3">
              <w:rPr>
                <w:rFonts w:ascii="Sakkal Majalla" w:hAnsi="Sakkal Majalla" w:cs="Sakkal Majalla"/>
                <w:b/>
                <w:bCs/>
                <w:noProof/>
                <w:sz w:val="28"/>
                <w:szCs w:val="28"/>
                <w:rtl/>
              </w:rPr>
              <w:t>يراجع النماذج المالية لمشاريع الشراكة بين القطاعين العام والخاص والمعدة من قبل مستشاري المشروع، ويتحقق من دقتها ومنهجيتها ومواءمتها للفرضيات والمتغيرات المالية المعتمدة.</w:t>
            </w:r>
          </w:p>
          <w:p w14:paraId="68376951" w14:textId="77777777" w:rsidR="00D523F3" w:rsidRPr="00D523F3" w:rsidRDefault="00D523F3" w:rsidP="00D523F3">
            <w:pPr>
              <w:pStyle w:val="NoSpacing"/>
              <w:numPr>
                <w:ilvl w:val="0"/>
                <w:numId w:val="3"/>
              </w:numPr>
              <w:ind w:left="258" w:hanging="258"/>
              <w:jc w:val="lowKashida"/>
              <w:rPr>
                <w:rFonts w:ascii="Sakkal Majalla" w:hAnsi="Sakkal Majalla" w:cs="Sakkal Majalla"/>
                <w:b/>
                <w:bCs/>
                <w:noProof/>
                <w:sz w:val="28"/>
                <w:szCs w:val="28"/>
              </w:rPr>
            </w:pPr>
            <w:r w:rsidRPr="00D523F3">
              <w:rPr>
                <w:rFonts w:ascii="Sakkal Majalla" w:hAnsi="Sakkal Majalla" w:cs="Sakkal Majalla"/>
                <w:b/>
                <w:bCs/>
                <w:noProof/>
                <w:sz w:val="28"/>
                <w:szCs w:val="28"/>
                <w:rtl/>
              </w:rPr>
              <w:t>يقيم أداء مشروعات الشراكة المنفذة من الناحية المالية ويستخلص الدروس والتوصيات لتحسين الجدوى والأداء المالي للمشروعات المستقبلية، وبما يسهم في رفع كفاءة المشاريع القادمة.</w:t>
            </w:r>
          </w:p>
          <w:p w14:paraId="30D0402A" w14:textId="77777777" w:rsidR="00D523F3" w:rsidRPr="00D523F3" w:rsidRDefault="00D523F3" w:rsidP="00D523F3">
            <w:pPr>
              <w:pStyle w:val="NoSpacing"/>
              <w:numPr>
                <w:ilvl w:val="0"/>
                <w:numId w:val="3"/>
              </w:numPr>
              <w:ind w:left="258" w:hanging="258"/>
              <w:jc w:val="lowKashida"/>
              <w:rPr>
                <w:rFonts w:ascii="Sakkal Majalla" w:hAnsi="Sakkal Majalla" w:cs="Sakkal Majalla"/>
                <w:b/>
                <w:bCs/>
                <w:noProof/>
                <w:sz w:val="28"/>
                <w:szCs w:val="28"/>
              </w:rPr>
            </w:pPr>
            <w:r w:rsidRPr="00D523F3">
              <w:rPr>
                <w:rFonts w:ascii="Sakkal Majalla" w:hAnsi="Sakkal Majalla" w:cs="Sakkal Majalla"/>
                <w:b/>
                <w:bCs/>
                <w:noProof/>
                <w:sz w:val="28"/>
                <w:szCs w:val="28"/>
                <w:rtl/>
              </w:rPr>
              <w:t>ينسق مع الجهات الحكومية والمستشارين الماليين لتوحيد البيانات والمدخلات المالية المستخدمة في دراسات الجدوى لمشاريع الشراكة بين القطاعين العام والخاص، وضمان دقتها وموثوقيتها، بما يعزز من تكامل المعلومات وسهولة الوصول إليها.</w:t>
            </w:r>
          </w:p>
          <w:p w14:paraId="403A48C6" w14:textId="77777777" w:rsidR="00D523F3" w:rsidRPr="00D523F3" w:rsidRDefault="00D523F3" w:rsidP="00D523F3">
            <w:pPr>
              <w:pStyle w:val="NoSpacing"/>
              <w:numPr>
                <w:ilvl w:val="0"/>
                <w:numId w:val="3"/>
              </w:numPr>
              <w:ind w:left="258" w:hanging="258"/>
              <w:jc w:val="lowKashida"/>
              <w:rPr>
                <w:rFonts w:ascii="Sakkal Majalla" w:hAnsi="Sakkal Majalla" w:cs="Sakkal Majalla"/>
                <w:b/>
                <w:bCs/>
                <w:noProof/>
                <w:sz w:val="28"/>
                <w:szCs w:val="28"/>
              </w:rPr>
            </w:pPr>
            <w:r w:rsidRPr="00D523F3">
              <w:rPr>
                <w:rFonts w:ascii="Sakkal Majalla" w:hAnsi="Sakkal Majalla" w:cs="Sakkal Majalla"/>
                <w:b/>
                <w:bCs/>
                <w:noProof/>
                <w:sz w:val="28"/>
                <w:szCs w:val="28"/>
                <w:rtl/>
              </w:rPr>
              <w:t>يحلل المخاطر المالية لمشاريع الشراكة، ويقيم أثرها المحتمل على الجوانب المالية والاستثمارية، ويعد التوصيات لرفعها للرئيس المباشر، للمساهمة في اتخاذ إجراءات وقائية وبدائل مالية ملائمة.</w:t>
            </w:r>
          </w:p>
          <w:p w14:paraId="2F464033" w14:textId="1706B2A4" w:rsidR="00B03A21" w:rsidRPr="00035C80" w:rsidRDefault="00D523F3" w:rsidP="00D523F3">
            <w:pPr>
              <w:pStyle w:val="NoSpacing"/>
              <w:numPr>
                <w:ilvl w:val="0"/>
                <w:numId w:val="3"/>
              </w:numPr>
              <w:ind w:left="258" w:hanging="258"/>
              <w:jc w:val="lowKashida"/>
              <w:rPr>
                <w:rFonts w:ascii="Sakkal Majalla" w:hAnsi="Sakkal Majalla" w:cs="Sakkal Majalla"/>
                <w:b/>
                <w:bCs/>
                <w:noProof/>
                <w:sz w:val="28"/>
                <w:szCs w:val="28"/>
                <w:rtl/>
              </w:rPr>
            </w:pPr>
            <w:r w:rsidRPr="00D523F3">
              <w:rPr>
                <w:rFonts w:ascii="Sakkal Majalla" w:hAnsi="Sakkal Majalla" w:cs="Sakkal Majalla"/>
                <w:b/>
                <w:bCs/>
                <w:noProof/>
                <w:sz w:val="28"/>
                <w:szCs w:val="28"/>
                <w:rtl/>
              </w:rPr>
              <w:t>ينفذ أية مهام أخرى يكلف بها من قبل الرئيس المباشر وتقع ضمن نطاق عمله ومهامه ومسؤولياته الوظيفية.</w:t>
            </w:r>
          </w:p>
        </w:tc>
      </w:tr>
      <w:tr w:rsidR="00B03A21" w:rsidRPr="00D640F4" w14:paraId="0A0C79CB"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385E05AC" w14:textId="77777777" w:rsidR="00B03A21" w:rsidRPr="00255CEF" w:rsidRDefault="00B03A21" w:rsidP="00B03A21">
            <w:pPr>
              <w:pStyle w:val="NoSpacing"/>
              <w:numPr>
                <w:ilvl w:val="0"/>
                <w:numId w:val="2"/>
              </w:numPr>
              <w:rPr>
                <w:rFonts w:ascii="Sakkal Majalla" w:hAnsi="Sakkal Majalla" w:cs="Sakkal Majalla"/>
                <w:b/>
                <w:bCs/>
                <w:noProof/>
                <w:sz w:val="28"/>
                <w:szCs w:val="28"/>
              </w:rPr>
            </w:pPr>
            <w:r w:rsidRPr="00255CEF">
              <w:rPr>
                <w:rFonts w:ascii="Sakkal Majalla" w:hAnsi="Sakkal Majalla" w:cs="Sakkal Majalla" w:hint="cs"/>
                <w:b/>
                <w:bCs/>
                <w:noProof/>
                <w:sz w:val="28"/>
                <w:szCs w:val="28"/>
                <w:rtl/>
              </w:rPr>
              <w:lastRenderedPageBreak/>
              <w:t>مكونات الوظيفة</w:t>
            </w:r>
          </w:p>
        </w:tc>
      </w:tr>
      <w:tr w:rsidR="00B03A21" w:rsidRPr="00D640F4" w14:paraId="42458BB0" w14:textId="77777777" w:rsidTr="00CD1126">
        <w:trPr>
          <w:trHeight w:val="422"/>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1BA92037" w14:textId="77777777" w:rsidR="00B03A21" w:rsidRPr="00255CEF" w:rsidRDefault="00B03A21" w:rsidP="00B03A21">
            <w:pPr>
              <w:pStyle w:val="NoSpacing"/>
              <w:rPr>
                <w:rFonts w:ascii="Sakkal Majalla" w:hAnsi="Sakkal Majalla" w:cs="Sakkal Majalla"/>
                <w:b/>
                <w:bCs/>
                <w:sz w:val="28"/>
                <w:szCs w:val="28"/>
                <w:rtl/>
              </w:rPr>
            </w:pPr>
            <w:r w:rsidRPr="00255CEF">
              <w:rPr>
                <w:rFonts w:ascii="Sakkal Majalla" w:hAnsi="Sakkal Majalla" w:cs="Sakkal Majalla"/>
                <w:b/>
                <w:bCs/>
                <w:noProof/>
                <w:sz w:val="28"/>
                <w:szCs w:val="28"/>
              </w:rPr>
              <w:drawing>
                <wp:anchor distT="0" distB="0" distL="114300" distR="114300" simplePos="0" relativeHeight="251683840" behindDoc="0" locked="0" layoutInCell="1" allowOverlap="1" wp14:anchorId="67990951" wp14:editId="750752D2">
                  <wp:simplePos x="0" y="0"/>
                  <wp:positionH relativeFrom="margin">
                    <wp:posOffset>5819140</wp:posOffset>
                  </wp:positionH>
                  <wp:positionV relativeFrom="margin">
                    <wp:posOffset>0</wp:posOffset>
                  </wp:positionV>
                  <wp:extent cx="352425" cy="276225"/>
                  <wp:effectExtent l="0" t="0" r="9525" b="0"/>
                  <wp:wrapSquare wrapText="bothSides"/>
                  <wp:docPr id="958255150" name="Graphic 958255150" descr="Chat with solid fill"/>
                  <wp:cNvGraphicFramePr/>
                  <a:graphic xmlns:a="http://schemas.openxmlformats.org/drawingml/2006/main">
                    <a:graphicData uri="http://schemas.openxmlformats.org/drawingml/2006/picture">
                      <pic:pic xmlns:pic="http://schemas.openxmlformats.org/drawingml/2006/picture">
                        <pic:nvPicPr>
                          <pic:cNvPr id="958255150" name="Graphic 958255150" descr="Chat with solid fill"/>
                          <pic:cNvPicPr/>
                        </pic:nvPicPr>
                        <pic:blipFill>
                          <a:blip r:embed="rId15"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52425" cy="276225"/>
                          </a:xfrm>
                          <a:prstGeom prst="rect">
                            <a:avLst/>
                          </a:prstGeom>
                        </pic:spPr>
                      </pic:pic>
                    </a:graphicData>
                  </a:graphic>
                  <wp14:sizeRelH relativeFrom="margin">
                    <wp14:pctWidth>0</wp14:pctWidth>
                  </wp14:sizeRelH>
                  <wp14:sizeRelV relativeFrom="margin">
                    <wp14:pctHeight>0</wp14:pctHeight>
                  </wp14:sizeRelV>
                </wp:anchor>
              </w:drawing>
            </w:r>
            <w:r w:rsidRPr="00255CEF">
              <w:rPr>
                <w:rFonts w:ascii="Sakkal Majalla" w:hAnsi="Sakkal Majalla" w:cs="Sakkal Majalla" w:hint="cs"/>
                <w:b/>
                <w:bCs/>
                <w:sz w:val="28"/>
                <w:szCs w:val="28"/>
                <w:rtl/>
              </w:rPr>
              <w:t xml:space="preserve">4.1  </w:t>
            </w:r>
            <w:r w:rsidRPr="00255CEF">
              <w:rPr>
                <w:rFonts w:ascii="Sakkal Majalla" w:hAnsi="Sakkal Majalla" w:cs="Sakkal Majalla"/>
                <w:b/>
                <w:bCs/>
                <w:sz w:val="28"/>
                <w:szCs w:val="28"/>
                <w:rtl/>
              </w:rPr>
              <w:t xml:space="preserve">اتصالات </w:t>
            </w:r>
            <w:r w:rsidRPr="00255CEF">
              <w:rPr>
                <w:rFonts w:ascii="Sakkal Majalla" w:hAnsi="Sakkal Majalla" w:cs="Sakkal Majalla"/>
                <w:b/>
                <w:bCs/>
                <w:sz w:val="28"/>
                <w:szCs w:val="28"/>
                <w:rtl/>
                <w:lang w:bidi="ar-JO"/>
              </w:rPr>
              <w:t>العمل</w:t>
            </w:r>
          </w:p>
        </w:tc>
      </w:tr>
      <w:tr w:rsidR="00B03A21" w:rsidRPr="00D640F4" w14:paraId="1B656645" w14:textId="77777777" w:rsidTr="001E5795">
        <w:trPr>
          <w:trHeight w:val="68"/>
        </w:trPr>
        <w:tc>
          <w:tcPr>
            <w:tcW w:w="1966" w:type="pct"/>
            <w:gridSpan w:val="4"/>
            <w:tcBorders>
              <w:top w:val="single" w:sz="4" w:space="0" w:color="auto"/>
              <w:left w:val="single" w:sz="4" w:space="0" w:color="auto"/>
              <w:bottom w:val="single" w:sz="4" w:space="0" w:color="auto"/>
              <w:right w:val="single" w:sz="4" w:space="0" w:color="auto"/>
            </w:tcBorders>
            <w:shd w:val="clear" w:color="auto" w:fill="6BC0BB"/>
            <w:vAlign w:val="center"/>
          </w:tcPr>
          <w:p w14:paraId="010CB123" w14:textId="77777777" w:rsidR="00B03A21" w:rsidRPr="00255CEF" w:rsidRDefault="00B03A21" w:rsidP="00B03A21">
            <w:pPr>
              <w:pStyle w:val="ListParagraph"/>
              <w:bidi/>
              <w:spacing w:after="0" w:line="240" w:lineRule="auto"/>
              <w:ind w:left="0"/>
              <w:jc w:val="center"/>
              <w:rPr>
                <w:rFonts w:ascii="Sakkal Majalla" w:hAnsi="Sakkal Majalla" w:cs="Sakkal Majalla"/>
                <w:b/>
                <w:bCs/>
                <w:sz w:val="28"/>
                <w:szCs w:val="28"/>
                <w:rtl/>
              </w:rPr>
            </w:pPr>
            <w:r w:rsidRPr="00255CEF">
              <w:rPr>
                <w:rFonts w:ascii="Sakkal Majalla" w:hAnsi="Sakkal Majalla" w:cs="Sakkal Majalla" w:hint="cs"/>
                <w:b/>
                <w:bCs/>
                <w:sz w:val="28"/>
                <w:szCs w:val="28"/>
                <w:rtl/>
              </w:rPr>
              <w:t xml:space="preserve">ماهية وغرض </w:t>
            </w:r>
            <w:r w:rsidRPr="00255CEF">
              <w:rPr>
                <w:rFonts w:ascii="Sakkal Majalla" w:hAnsi="Sakkal Majalla" w:cs="Sakkal Majalla"/>
                <w:b/>
                <w:bCs/>
                <w:sz w:val="28"/>
                <w:szCs w:val="28"/>
                <w:rtl/>
              </w:rPr>
              <w:t xml:space="preserve"> الاتصال</w:t>
            </w:r>
          </w:p>
        </w:tc>
        <w:tc>
          <w:tcPr>
            <w:tcW w:w="2186" w:type="pct"/>
            <w:gridSpan w:val="6"/>
            <w:tcBorders>
              <w:top w:val="single" w:sz="4" w:space="0" w:color="auto"/>
              <w:left w:val="single" w:sz="4" w:space="0" w:color="auto"/>
              <w:bottom w:val="single" w:sz="4" w:space="0" w:color="auto"/>
              <w:right w:val="single" w:sz="4" w:space="0" w:color="auto"/>
            </w:tcBorders>
            <w:shd w:val="clear" w:color="auto" w:fill="6BC0BB"/>
            <w:vAlign w:val="center"/>
          </w:tcPr>
          <w:p w14:paraId="5EF44928" w14:textId="77777777" w:rsidR="00B03A21" w:rsidRPr="00255CEF" w:rsidRDefault="00B03A21" w:rsidP="00B03A21">
            <w:pPr>
              <w:bidi/>
              <w:spacing w:after="0" w:line="240" w:lineRule="auto"/>
              <w:jc w:val="center"/>
              <w:rPr>
                <w:rFonts w:ascii="Sakkal Majalla" w:hAnsi="Sakkal Majalla" w:cs="Sakkal Majalla"/>
                <w:b/>
                <w:bCs/>
                <w:sz w:val="28"/>
                <w:szCs w:val="28"/>
                <w:rtl/>
              </w:rPr>
            </w:pPr>
            <w:r w:rsidRPr="00255CEF">
              <w:rPr>
                <w:rFonts w:ascii="Sakkal Majalla" w:hAnsi="Sakkal Majalla" w:cs="Sakkal Majalla" w:hint="cs"/>
                <w:b/>
                <w:bCs/>
                <w:sz w:val="28"/>
                <w:szCs w:val="28"/>
                <w:rtl/>
              </w:rPr>
              <w:t>جهات ومستوى الاتصال</w:t>
            </w:r>
          </w:p>
        </w:tc>
        <w:tc>
          <w:tcPr>
            <w:tcW w:w="848" w:type="pct"/>
            <w:tcBorders>
              <w:top w:val="single" w:sz="4" w:space="0" w:color="auto"/>
              <w:left w:val="single" w:sz="4" w:space="0" w:color="auto"/>
              <w:bottom w:val="single" w:sz="4" w:space="0" w:color="auto"/>
              <w:right w:val="single" w:sz="4" w:space="0" w:color="auto"/>
            </w:tcBorders>
            <w:shd w:val="clear" w:color="auto" w:fill="6BC0BB"/>
            <w:vAlign w:val="center"/>
          </w:tcPr>
          <w:p w14:paraId="5CA75B46" w14:textId="77777777" w:rsidR="00B03A21" w:rsidRPr="00255CEF" w:rsidRDefault="00B03A21" w:rsidP="00B03A21">
            <w:pPr>
              <w:bidi/>
              <w:spacing w:after="0" w:line="240" w:lineRule="auto"/>
              <w:jc w:val="center"/>
              <w:rPr>
                <w:rFonts w:ascii="Sakkal Majalla" w:hAnsi="Sakkal Majalla" w:cs="Sakkal Majalla"/>
                <w:b/>
                <w:bCs/>
                <w:sz w:val="28"/>
                <w:szCs w:val="28"/>
                <w:rtl/>
              </w:rPr>
            </w:pPr>
            <w:r w:rsidRPr="00255CEF">
              <w:rPr>
                <w:rFonts w:ascii="Sakkal Majalla" w:hAnsi="Sakkal Majalla" w:cs="Sakkal Majalla"/>
                <w:b/>
                <w:bCs/>
                <w:sz w:val="28"/>
                <w:szCs w:val="28"/>
                <w:rtl/>
              </w:rPr>
              <w:t>مدى التكرار</w:t>
            </w:r>
          </w:p>
        </w:tc>
      </w:tr>
      <w:tr w:rsidR="00B03A21" w:rsidRPr="00D640F4" w14:paraId="393C4EE2" w14:textId="77777777" w:rsidTr="00BC1DBC">
        <w:trPr>
          <w:trHeight w:val="68"/>
        </w:trPr>
        <w:tc>
          <w:tcPr>
            <w:tcW w:w="1966" w:type="pct"/>
            <w:gridSpan w:val="4"/>
            <w:tcBorders>
              <w:top w:val="single" w:sz="4" w:space="0" w:color="auto"/>
              <w:left w:val="single" w:sz="4" w:space="0" w:color="auto"/>
              <w:bottom w:val="single" w:sz="4" w:space="0" w:color="auto"/>
              <w:right w:val="single" w:sz="4" w:space="0" w:color="auto"/>
            </w:tcBorders>
            <w:vAlign w:val="center"/>
          </w:tcPr>
          <w:p w14:paraId="2593BD5A" w14:textId="3154CFEA" w:rsidR="00BC1DBC" w:rsidRPr="00BC1DBC" w:rsidRDefault="00BC1DBC" w:rsidP="00140162">
            <w:pPr>
              <w:pStyle w:val="ListParagraph"/>
              <w:numPr>
                <w:ilvl w:val="0"/>
                <w:numId w:val="5"/>
              </w:numPr>
              <w:tabs>
                <w:tab w:val="right" w:pos="189"/>
                <w:tab w:val="right" w:pos="279"/>
              </w:tabs>
              <w:bidi/>
              <w:spacing w:after="0" w:line="240" w:lineRule="auto"/>
              <w:ind w:left="162" w:hanging="162"/>
              <w:jc w:val="lowKashida"/>
              <w:rPr>
                <w:rFonts w:ascii="Sakkal Majalla" w:hAnsi="Sakkal Majalla" w:cs="Sakkal Majalla"/>
                <w:sz w:val="26"/>
                <w:szCs w:val="26"/>
              </w:rPr>
            </w:pPr>
            <w:r w:rsidRPr="00BC1DBC">
              <w:rPr>
                <w:rFonts w:ascii="Sakkal Majalla" w:hAnsi="Sakkal Majalla" w:cs="Sakkal Majalla"/>
                <w:sz w:val="26"/>
                <w:szCs w:val="26"/>
                <w:rtl/>
              </w:rPr>
              <w:t>تبادل معلومات روتينية متصلة بالعمل مباشرة</w:t>
            </w:r>
            <w:r w:rsidRPr="00BC1DBC">
              <w:rPr>
                <w:rFonts w:ascii="Sakkal Majalla" w:hAnsi="Sakkal Majalla" w:cs="Sakkal Majalla" w:hint="cs"/>
                <w:sz w:val="26"/>
                <w:szCs w:val="26"/>
                <w:rtl/>
              </w:rPr>
              <w:t>.</w:t>
            </w:r>
          </w:p>
          <w:p w14:paraId="2FD3E5D6" w14:textId="449F60E3" w:rsidR="00BC1DBC" w:rsidRPr="00BC1DBC" w:rsidRDefault="00BC1DBC" w:rsidP="00140162">
            <w:pPr>
              <w:pStyle w:val="ListParagraph"/>
              <w:numPr>
                <w:ilvl w:val="0"/>
                <w:numId w:val="5"/>
              </w:numPr>
              <w:bidi/>
              <w:spacing w:after="0" w:line="240" w:lineRule="auto"/>
              <w:ind w:left="162" w:hanging="162"/>
              <w:jc w:val="lowKashida"/>
              <w:rPr>
                <w:rFonts w:ascii="Sakkal Majalla" w:hAnsi="Sakkal Majalla" w:cs="Sakkal Majalla"/>
                <w:sz w:val="26"/>
                <w:szCs w:val="26"/>
                <w:rtl/>
              </w:rPr>
            </w:pPr>
            <w:r w:rsidRPr="00BC1DBC">
              <w:rPr>
                <w:rFonts w:ascii="Sakkal Majalla" w:hAnsi="Sakkal Majalla" w:cs="Sakkal Majalla"/>
                <w:sz w:val="26"/>
                <w:szCs w:val="26"/>
                <w:rtl/>
              </w:rPr>
              <w:t>تنسيق العمل</w:t>
            </w:r>
            <w:r w:rsidRPr="00BC1DBC">
              <w:rPr>
                <w:rFonts w:ascii="Sakkal Majalla" w:hAnsi="Sakkal Majalla" w:cs="Sakkal Majalla" w:hint="cs"/>
                <w:sz w:val="26"/>
                <w:szCs w:val="26"/>
                <w:rtl/>
              </w:rPr>
              <w:t>.</w:t>
            </w:r>
          </w:p>
          <w:p w14:paraId="5B6DCA0C" w14:textId="7C8673E5" w:rsidR="00B03A21" w:rsidRPr="00BC1DBC" w:rsidRDefault="00E35944" w:rsidP="00140162">
            <w:pPr>
              <w:pStyle w:val="ListParagraph"/>
              <w:numPr>
                <w:ilvl w:val="0"/>
                <w:numId w:val="5"/>
              </w:numPr>
              <w:bidi/>
              <w:spacing w:after="0" w:line="240" w:lineRule="auto"/>
              <w:ind w:left="162" w:hanging="162"/>
              <w:jc w:val="lowKashida"/>
              <w:rPr>
                <w:rFonts w:ascii="Sakkal Majalla" w:hAnsi="Sakkal Majalla" w:cs="Sakkal Majalla"/>
                <w:sz w:val="26"/>
                <w:szCs w:val="26"/>
                <w:rtl/>
              </w:rPr>
            </w:pPr>
            <w:r w:rsidRPr="00E35944">
              <w:rPr>
                <w:rFonts w:ascii="Sakkal Majalla" w:hAnsi="Sakkal Majalla" w:cs="Sakkal Majalla"/>
                <w:sz w:val="26"/>
                <w:szCs w:val="26"/>
                <w:rtl/>
              </w:rPr>
              <w:t>توضيح أساليب العمل وطرقه أو تفسير البرامج والأعمال</w:t>
            </w:r>
            <w:r>
              <w:rPr>
                <w:rFonts w:ascii="Sakkal Majalla" w:hAnsi="Sakkal Majalla" w:cs="Sakkal Majalla" w:hint="cs"/>
                <w:sz w:val="26"/>
                <w:szCs w:val="26"/>
                <w:rtl/>
              </w:rPr>
              <w:t>.</w:t>
            </w:r>
          </w:p>
        </w:tc>
        <w:tc>
          <w:tcPr>
            <w:tcW w:w="2186" w:type="pct"/>
            <w:gridSpan w:val="6"/>
            <w:tcBorders>
              <w:top w:val="single" w:sz="4" w:space="0" w:color="auto"/>
              <w:left w:val="single" w:sz="4" w:space="0" w:color="auto"/>
              <w:bottom w:val="single" w:sz="4" w:space="0" w:color="auto"/>
              <w:right w:val="single" w:sz="4" w:space="0" w:color="auto"/>
            </w:tcBorders>
            <w:vAlign w:val="center"/>
          </w:tcPr>
          <w:p w14:paraId="22CCCF96" w14:textId="57F9D4B7" w:rsidR="00BC1DBC" w:rsidRPr="00AC2173" w:rsidRDefault="00BC1DBC" w:rsidP="00BC1DBC">
            <w:pPr>
              <w:pStyle w:val="ListParagraph"/>
              <w:numPr>
                <w:ilvl w:val="0"/>
                <w:numId w:val="5"/>
              </w:numPr>
              <w:tabs>
                <w:tab w:val="right" w:pos="189"/>
                <w:tab w:val="right" w:pos="279"/>
              </w:tabs>
              <w:bidi/>
              <w:spacing w:after="0" w:line="240" w:lineRule="auto"/>
              <w:ind w:left="162" w:hanging="162"/>
              <w:rPr>
                <w:rFonts w:ascii="Sakkal Majalla" w:hAnsi="Sakkal Majalla" w:cs="Sakkal Majalla"/>
                <w:sz w:val="26"/>
                <w:szCs w:val="26"/>
              </w:rPr>
            </w:pPr>
            <w:r w:rsidRPr="00AC2173">
              <w:rPr>
                <w:rFonts w:ascii="Sakkal Majalla" w:hAnsi="Sakkal Majalla" w:cs="Sakkal Majalla"/>
                <w:sz w:val="26"/>
                <w:szCs w:val="26"/>
                <w:rtl/>
              </w:rPr>
              <w:t>زملاء العمل المباشرين</w:t>
            </w:r>
            <w:r>
              <w:rPr>
                <w:rFonts w:ascii="Sakkal Majalla" w:hAnsi="Sakkal Majalla" w:cs="Sakkal Majalla" w:hint="cs"/>
                <w:sz w:val="26"/>
                <w:szCs w:val="26"/>
                <w:rtl/>
              </w:rPr>
              <w:t>.</w:t>
            </w:r>
          </w:p>
          <w:p w14:paraId="410C4E89" w14:textId="4DD0A294" w:rsidR="00BC1DBC" w:rsidRPr="00AC2173" w:rsidRDefault="00BC1DBC" w:rsidP="00BC1DBC">
            <w:pPr>
              <w:pStyle w:val="ListParagraph"/>
              <w:numPr>
                <w:ilvl w:val="0"/>
                <w:numId w:val="5"/>
              </w:numPr>
              <w:tabs>
                <w:tab w:val="right" w:pos="189"/>
                <w:tab w:val="right" w:pos="279"/>
              </w:tabs>
              <w:bidi/>
              <w:spacing w:after="0" w:line="240" w:lineRule="auto"/>
              <w:ind w:left="162" w:hanging="162"/>
              <w:rPr>
                <w:rFonts w:ascii="Sakkal Majalla" w:hAnsi="Sakkal Majalla" w:cs="Sakkal Majalla"/>
                <w:sz w:val="26"/>
                <w:szCs w:val="26"/>
                <w:rtl/>
              </w:rPr>
            </w:pPr>
            <w:r w:rsidRPr="00AC2173">
              <w:rPr>
                <w:rFonts w:ascii="Sakkal Majalla" w:hAnsi="Sakkal Majalla" w:cs="Sakkal Majalla"/>
                <w:sz w:val="26"/>
                <w:szCs w:val="26"/>
                <w:rtl/>
              </w:rPr>
              <w:t xml:space="preserve">موظفي الدوائر الحكومية </w:t>
            </w:r>
            <w:r>
              <w:rPr>
                <w:rFonts w:ascii="Sakkal Majalla" w:hAnsi="Sakkal Majalla" w:cs="Sakkal Majalla" w:hint="cs"/>
                <w:sz w:val="26"/>
                <w:szCs w:val="26"/>
                <w:rtl/>
              </w:rPr>
              <w:t>الأخرى.</w:t>
            </w:r>
          </w:p>
          <w:p w14:paraId="0B192E71" w14:textId="77777777" w:rsidR="00BC1DBC" w:rsidRDefault="00BC1DBC" w:rsidP="00BC1DBC">
            <w:pPr>
              <w:pStyle w:val="ListParagraph"/>
              <w:numPr>
                <w:ilvl w:val="0"/>
                <w:numId w:val="5"/>
              </w:numPr>
              <w:tabs>
                <w:tab w:val="right" w:pos="189"/>
                <w:tab w:val="right" w:pos="279"/>
              </w:tabs>
              <w:bidi/>
              <w:spacing w:after="0" w:line="240" w:lineRule="auto"/>
              <w:ind w:left="162" w:hanging="162"/>
              <w:rPr>
                <w:rFonts w:ascii="Sakkal Majalla" w:hAnsi="Sakkal Majalla" w:cs="Sakkal Majalla"/>
                <w:sz w:val="26"/>
                <w:szCs w:val="26"/>
              </w:rPr>
            </w:pPr>
            <w:r w:rsidRPr="00AC2173">
              <w:rPr>
                <w:rFonts w:ascii="Sakkal Majalla" w:hAnsi="Sakkal Majalla" w:cs="Sakkal Majalla"/>
                <w:sz w:val="26"/>
                <w:szCs w:val="26"/>
                <w:rtl/>
              </w:rPr>
              <w:t>الهيئات المحلية</w:t>
            </w:r>
            <w:r>
              <w:rPr>
                <w:rFonts w:ascii="Sakkal Majalla" w:hAnsi="Sakkal Majalla" w:cs="Sakkal Majalla" w:hint="cs"/>
                <w:sz w:val="26"/>
                <w:szCs w:val="26"/>
                <w:rtl/>
              </w:rPr>
              <w:t>.</w:t>
            </w:r>
          </w:p>
          <w:p w14:paraId="1DED22F3" w14:textId="6DE52714" w:rsidR="00B03A21" w:rsidRPr="00BC1DBC" w:rsidRDefault="00BC1DBC" w:rsidP="00BC1DBC">
            <w:pPr>
              <w:pStyle w:val="ListParagraph"/>
              <w:numPr>
                <w:ilvl w:val="0"/>
                <w:numId w:val="5"/>
              </w:numPr>
              <w:tabs>
                <w:tab w:val="right" w:pos="189"/>
                <w:tab w:val="right" w:pos="279"/>
              </w:tabs>
              <w:bidi/>
              <w:spacing w:after="0" w:line="240" w:lineRule="auto"/>
              <w:ind w:left="162" w:hanging="162"/>
              <w:rPr>
                <w:rFonts w:ascii="Sakkal Majalla" w:hAnsi="Sakkal Majalla" w:cs="Sakkal Majalla"/>
                <w:sz w:val="26"/>
                <w:szCs w:val="26"/>
                <w:rtl/>
              </w:rPr>
            </w:pPr>
            <w:r w:rsidRPr="00BC1DBC">
              <w:rPr>
                <w:rFonts w:ascii="Sakkal Majalla" w:hAnsi="Sakkal Majalla" w:cs="Sakkal Majalla"/>
                <w:sz w:val="26"/>
                <w:szCs w:val="26"/>
                <w:rtl/>
              </w:rPr>
              <w:t>الهيئات الدولية</w:t>
            </w:r>
            <w:r w:rsidRPr="00BC1DBC">
              <w:rPr>
                <w:rFonts w:ascii="Sakkal Majalla" w:hAnsi="Sakkal Majalla" w:cs="Sakkal Majalla" w:hint="cs"/>
                <w:sz w:val="26"/>
                <w:szCs w:val="26"/>
                <w:rtl/>
              </w:rPr>
              <w:t>.</w:t>
            </w:r>
          </w:p>
        </w:tc>
        <w:tc>
          <w:tcPr>
            <w:tcW w:w="848" w:type="pct"/>
            <w:tcBorders>
              <w:top w:val="single" w:sz="4" w:space="0" w:color="auto"/>
              <w:left w:val="single" w:sz="4" w:space="0" w:color="auto"/>
              <w:bottom w:val="single" w:sz="4" w:space="0" w:color="auto"/>
              <w:right w:val="single" w:sz="4" w:space="0" w:color="auto"/>
            </w:tcBorders>
            <w:vAlign w:val="center"/>
          </w:tcPr>
          <w:p w14:paraId="10394359" w14:textId="77777777" w:rsidR="00994119" w:rsidRPr="00994119" w:rsidRDefault="00BC1DBC" w:rsidP="00994119">
            <w:pPr>
              <w:pStyle w:val="ListParagraph"/>
              <w:numPr>
                <w:ilvl w:val="0"/>
                <w:numId w:val="5"/>
              </w:numPr>
              <w:tabs>
                <w:tab w:val="right" w:pos="189"/>
                <w:tab w:val="right" w:pos="279"/>
              </w:tabs>
              <w:bidi/>
              <w:spacing w:after="0" w:line="240" w:lineRule="auto"/>
              <w:ind w:left="162" w:hanging="162"/>
              <w:rPr>
                <w:rFonts w:ascii="Sakkal Majalla" w:hAnsi="Sakkal Majalla" w:cs="Sakkal Majalla"/>
                <w:sz w:val="28"/>
                <w:szCs w:val="28"/>
              </w:rPr>
            </w:pPr>
            <w:r w:rsidRPr="00307355">
              <w:rPr>
                <w:rFonts w:ascii="Sakkal Majalla" w:hAnsi="Sakkal Majalla" w:cs="Sakkal Majalla"/>
                <w:sz w:val="26"/>
                <w:szCs w:val="26"/>
                <w:rtl/>
              </w:rPr>
              <w:t>يومياً</w:t>
            </w:r>
            <w:r>
              <w:rPr>
                <w:rFonts w:ascii="Sakkal Majalla" w:hAnsi="Sakkal Majalla" w:cs="Sakkal Majalla" w:hint="cs"/>
                <w:sz w:val="26"/>
                <w:szCs w:val="26"/>
                <w:rtl/>
              </w:rPr>
              <w:t>.</w:t>
            </w:r>
          </w:p>
          <w:p w14:paraId="59359E7B" w14:textId="01C96603" w:rsidR="00994119" w:rsidRPr="00994119" w:rsidRDefault="00496706" w:rsidP="00994119">
            <w:pPr>
              <w:pStyle w:val="ListParagraph"/>
              <w:numPr>
                <w:ilvl w:val="0"/>
                <w:numId w:val="5"/>
              </w:numPr>
              <w:tabs>
                <w:tab w:val="right" w:pos="189"/>
                <w:tab w:val="right" w:pos="279"/>
              </w:tabs>
              <w:bidi/>
              <w:spacing w:after="0" w:line="240" w:lineRule="auto"/>
              <w:ind w:left="162" w:hanging="162"/>
              <w:rPr>
                <w:rFonts w:ascii="Sakkal Majalla" w:hAnsi="Sakkal Majalla" w:cs="Sakkal Majalla"/>
                <w:sz w:val="28"/>
                <w:szCs w:val="28"/>
              </w:rPr>
            </w:pPr>
            <w:r>
              <w:rPr>
                <w:rFonts w:ascii="Sakkal Majalla" w:hAnsi="Sakkal Majalla" w:cs="Sakkal Majalla" w:hint="cs"/>
                <w:sz w:val="26"/>
                <w:szCs w:val="26"/>
                <w:rtl/>
              </w:rPr>
              <w:t>أ</w:t>
            </w:r>
            <w:r w:rsidR="00994119" w:rsidRPr="00994119">
              <w:rPr>
                <w:rFonts w:ascii="Sakkal Majalla" w:hAnsi="Sakkal Majalla" w:cs="Sakkal Majalla"/>
                <w:sz w:val="26"/>
                <w:szCs w:val="26"/>
                <w:rtl/>
              </w:rPr>
              <w:t>سبوعيا</w:t>
            </w:r>
            <w:r w:rsidR="00994119" w:rsidRPr="00994119">
              <w:rPr>
                <w:rFonts w:ascii="Sakkal Majalla" w:hAnsi="Sakkal Majalla" w:cs="Sakkal Majalla" w:hint="cs"/>
                <w:sz w:val="26"/>
                <w:szCs w:val="26"/>
                <w:rtl/>
              </w:rPr>
              <w:t>ً</w:t>
            </w:r>
          </w:p>
          <w:p w14:paraId="2D629008" w14:textId="51E4FFC9" w:rsidR="00994119" w:rsidRPr="00994119" w:rsidRDefault="00994119" w:rsidP="00994119">
            <w:pPr>
              <w:pStyle w:val="ListParagraph"/>
              <w:numPr>
                <w:ilvl w:val="0"/>
                <w:numId w:val="5"/>
              </w:numPr>
              <w:tabs>
                <w:tab w:val="right" w:pos="189"/>
                <w:tab w:val="right" w:pos="279"/>
              </w:tabs>
              <w:bidi/>
              <w:spacing w:after="0" w:line="240" w:lineRule="auto"/>
              <w:ind w:left="162" w:hanging="162"/>
              <w:rPr>
                <w:rFonts w:ascii="Sakkal Majalla" w:hAnsi="Sakkal Majalla" w:cs="Sakkal Majalla"/>
                <w:sz w:val="28"/>
                <w:szCs w:val="28"/>
                <w:rtl/>
              </w:rPr>
            </w:pPr>
            <w:r w:rsidRPr="00994119">
              <w:rPr>
                <w:rFonts w:ascii="Sakkal Majalla" w:hAnsi="Sakkal Majalla" w:cs="Sakkal Majalla"/>
                <w:sz w:val="26"/>
                <w:szCs w:val="26"/>
                <w:rtl/>
              </w:rPr>
              <w:t>شهريا</w:t>
            </w:r>
            <w:r w:rsidRPr="00994119">
              <w:rPr>
                <w:rFonts w:ascii="Sakkal Majalla" w:hAnsi="Sakkal Majalla" w:cs="Sakkal Majalla" w:hint="cs"/>
                <w:sz w:val="26"/>
                <w:szCs w:val="26"/>
                <w:rtl/>
              </w:rPr>
              <w:t>ً.</w:t>
            </w:r>
          </w:p>
        </w:tc>
      </w:tr>
      <w:tr w:rsidR="00B03A21" w:rsidRPr="00D640F4" w14:paraId="1350DC12"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59AB14FC" w14:textId="4D1910FA" w:rsidR="00B03A21" w:rsidRPr="00255CEF" w:rsidRDefault="00B03A21" w:rsidP="00B03A21">
            <w:pPr>
              <w:pStyle w:val="NoSpacing"/>
              <w:rPr>
                <w:rFonts w:ascii="Sakkal Majalla" w:hAnsi="Sakkal Majalla" w:cs="Sakkal Majalla"/>
                <w:sz w:val="28"/>
                <w:szCs w:val="28"/>
                <w:rtl/>
                <w:lang w:bidi="ar-JO"/>
              </w:rPr>
            </w:pPr>
            <w:r w:rsidRPr="00255CEF">
              <w:rPr>
                <w:noProof/>
              </w:rPr>
              <w:drawing>
                <wp:anchor distT="0" distB="0" distL="114300" distR="114300" simplePos="0" relativeHeight="251685888" behindDoc="0" locked="0" layoutInCell="1" allowOverlap="1" wp14:anchorId="35013FCC" wp14:editId="4314FCA9">
                  <wp:simplePos x="0" y="0"/>
                  <wp:positionH relativeFrom="column">
                    <wp:posOffset>5987564</wp:posOffset>
                  </wp:positionH>
                  <wp:positionV relativeFrom="paragraph">
                    <wp:posOffset>16617</wp:posOffset>
                  </wp:positionV>
                  <wp:extent cx="249382" cy="249057"/>
                  <wp:effectExtent l="0" t="0" r="0" b="0"/>
                  <wp:wrapNone/>
                  <wp:docPr id="465790253" name="Picture 465790253"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90253" name="Graphic 47" descr="Clipboard with solid fill"/>
                          <pic:cNvPicPr>
                            <a:picLocks noChangeAspect="1"/>
                          </pic:cNvPicPr>
                        </pic:nvPicPr>
                        <pic:blipFill>
                          <a:blip r:embed="rId1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53488" cy="253157"/>
                          </a:xfrm>
                          <a:prstGeom prst="rect">
                            <a:avLst/>
                          </a:prstGeom>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hint="cs"/>
                <w:sz w:val="28"/>
                <w:szCs w:val="28"/>
                <w:rtl/>
                <w:lang w:bidi="ar-JO"/>
              </w:rPr>
              <w:t xml:space="preserve">                </w:t>
            </w:r>
            <w:r w:rsidRPr="00496706">
              <w:rPr>
                <w:rFonts w:ascii="Sakkal Majalla" w:hAnsi="Sakkal Majalla" w:cs="Sakkal Majalla" w:hint="cs"/>
                <w:b/>
                <w:bCs/>
                <w:sz w:val="28"/>
                <w:szCs w:val="28"/>
                <w:rtl/>
                <w:lang w:bidi="ar-JO"/>
              </w:rPr>
              <w:t>4.2</w:t>
            </w:r>
            <w:r w:rsidRPr="00255CEF">
              <w:rPr>
                <w:rFonts w:ascii="Sakkal Majalla" w:hAnsi="Sakkal Majalla" w:cs="Sakkal Majalla" w:hint="cs"/>
                <w:b/>
                <w:bCs/>
                <w:sz w:val="28"/>
                <w:szCs w:val="28"/>
                <w:rtl/>
              </w:rPr>
              <w:t xml:space="preserve"> </w:t>
            </w:r>
            <w:r w:rsidRPr="00255CEF">
              <w:rPr>
                <w:rFonts w:ascii="Sakkal Majalla" w:hAnsi="Sakkal Majalla" w:cs="Sakkal Majalla"/>
                <w:b/>
                <w:bCs/>
                <w:sz w:val="28"/>
                <w:szCs w:val="28"/>
                <w:rtl/>
              </w:rPr>
              <w:t>المتطلبات الذهنية لحل مشكلات العمل</w:t>
            </w:r>
          </w:p>
        </w:tc>
      </w:tr>
      <w:tr w:rsidR="00B03A21" w:rsidRPr="00D640F4" w14:paraId="6545BC23" w14:textId="77777777" w:rsidTr="00CD1126">
        <w:trPr>
          <w:trHeight w:val="312"/>
        </w:trPr>
        <w:tc>
          <w:tcPr>
            <w:tcW w:w="5000" w:type="pct"/>
            <w:gridSpan w:val="11"/>
            <w:tcBorders>
              <w:left w:val="single" w:sz="4" w:space="0" w:color="auto"/>
              <w:bottom w:val="single" w:sz="4" w:space="0" w:color="auto"/>
              <w:right w:val="single" w:sz="4" w:space="0" w:color="auto"/>
            </w:tcBorders>
          </w:tcPr>
          <w:p w14:paraId="39113C5E" w14:textId="67CBB898" w:rsidR="00B03A21" w:rsidRPr="00DC10C4" w:rsidRDefault="00BC1DBC" w:rsidP="00BC1DBC">
            <w:pPr>
              <w:bidi/>
              <w:spacing w:after="0"/>
              <w:jc w:val="lowKashida"/>
              <w:rPr>
                <w:rFonts w:ascii="Sakkal Majalla" w:hAnsi="Sakkal Majalla" w:cs="Sakkal Majalla"/>
                <w:sz w:val="28"/>
                <w:szCs w:val="28"/>
                <w:highlight w:val="yellow"/>
                <w:rtl/>
                <w:lang w:bidi="ar-JO"/>
              </w:rPr>
            </w:pPr>
            <w:r w:rsidRPr="00E924CD">
              <w:rPr>
                <w:rFonts w:ascii="Sakkal Majalla" w:hAnsi="Sakkal Majalla" w:cs="Sakkal Majalla"/>
                <w:sz w:val="28"/>
                <w:szCs w:val="28"/>
                <w:rtl/>
              </w:rPr>
              <w:t xml:space="preserve">يتطلب أداء العمل القدرة على </w:t>
            </w:r>
            <w:r w:rsidRPr="00E924CD">
              <w:rPr>
                <w:rFonts w:ascii="Sakkal Majalla" w:hAnsi="Sakkal Majalla" w:cs="Sakkal Majalla"/>
                <w:b/>
                <w:bCs/>
                <w:sz w:val="28"/>
                <w:szCs w:val="28"/>
                <w:rtl/>
              </w:rPr>
              <w:t>التطبيق المباشر</w:t>
            </w:r>
            <w:r w:rsidRPr="00E924CD">
              <w:rPr>
                <w:rFonts w:ascii="Sakkal Majalla" w:hAnsi="Sakkal Majalla" w:cs="Sakkal Majalla"/>
                <w:sz w:val="28"/>
                <w:szCs w:val="28"/>
                <w:rtl/>
              </w:rPr>
              <w:t xml:space="preserve"> للمعرفة الأساسية بالعمل </w:t>
            </w:r>
            <w:r w:rsidRPr="00E924CD">
              <w:rPr>
                <w:rFonts w:ascii="Sakkal Majalla" w:hAnsi="Sakkal Majalla" w:cs="Sakkal Majalla" w:hint="cs"/>
                <w:sz w:val="28"/>
                <w:szCs w:val="28"/>
                <w:rtl/>
              </w:rPr>
              <w:t>بمستوى عالي</w:t>
            </w:r>
            <w:r w:rsidR="002A6917">
              <w:rPr>
                <w:rFonts w:ascii="Sakkal Majalla" w:hAnsi="Sakkal Majalla" w:cs="Sakkal Majalla" w:hint="cs"/>
                <w:sz w:val="28"/>
                <w:szCs w:val="28"/>
                <w:rtl/>
              </w:rPr>
              <w:t xml:space="preserve"> جداً</w:t>
            </w:r>
            <w:r w:rsidRPr="00E924CD">
              <w:rPr>
                <w:rFonts w:ascii="Sakkal Majalla" w:hAnsi="Sakkal Majalla" w:cs="Sakkal Majalla" w:hint="cs"/>
                <w:sz w:val="28"/>
                <w:szCs w:val="28"/>
                <w:rtl/>
              </w:rPr>
              <w:t xml:space="preserve">، والقدرة على </w:t>
            </w:r>
            <w:r w:rsidRPr="00E924CD">
              <w:rPr>
                <w:rFonts w:ascii="Sakkal Majalla" w:hAnsi="Sakkal Majalla" w:cs="Sakkal Majalla" w:hint="cs"/>
                <w:b/>
                <w:bCs/>
                <w:sz w:val="28"/>
                <w:szCs w:val="28"/>
                <w:rtl/>
              </w:rPr>
              <w:t>ال</w:t>
            </w:r>
            <w:r w:rsidRPr="00E924CD">
              <w:rPr>
                <w:rFonts w:ascii="Sakkal Majalla" w:hAnsi="Sakkal Majalla" w:cs="Sakkal Majalla"/>
                <w:b/>
                <w:bCs/>
                <w:sz w:val="28"/>
                <w:szCs w:val="28"/>
                <w:rtl/>
              </w:rPr>
              <w:t>تذكر</w:t>
            </w:r>
            <w:r w:rsidRPr="00E924CD">
              <w:rPr>
                <w:rFonts w:ascii="Sakkal Majalla" w:hAnsi="Sakkal Majalla" w:cs="Sakkal Majalla"/>
                <w:sz w:val="28"/>
                <w:szCs w:val="28"/>
                <w:rtl/>
              </w:rPr>
              <w:t xml:space="preserve"> </w:t>
            </w:r>
            <w:r w:rsidRPr="00E924CD">
              <w:rPr>
                <w:rFonts w:ascii="Sakkal Majalla" w:hAnsi="Sakkal Majalla" w:cs="Sakkal Majalla" w:hint="cs"/>
                <w:sz w:val="28"/>
                <w:szCs w:val="28"/>
                <w:rtl/>
              </w:rPr>
              <w:t xml:space="preserve">من حيث </w:t>
            </w:r>
            <w:r w:rsidRPr="00E924CD">
              <w:rPr>
                <w:rFonts w:ascii="Sakkal Majalla" w:hAnsi="Sakkal Majalla" w:cs="Sakkal Majalla"/>
                <w:sz w:val="28"/>
                <w:szCs w:val="28"/>
                <w:rtl/>
              </w:rPr>
              <w:t>تتابع خطوات انجاز العمل</w:t>
            </w:r>
            <w:r w:rsidRPr="00E924CD">
              <w:rPr>
                <w:rFonts w:ascii="Sakkal Majalla" w:hAnsi="Sakkal Majalla" w:cs="Sakkal Majalla" w:hint="cs"/>
                <w:sz w:val="28"/>
                <w:szCs w:val="28"/>
                <w:rtl/>
              </w:rPr>
              <w:t xml:space="preserve"> </w:t>
            </w:r>
            <w:r w:rsidRPr="00E924CD">
              <w:rPr>
                <w:rFonts w:ascii="Sakkal Majalla" w:hAnsi="Sakkal Majalla" w:cs="Sakkal Majalla"/>
                <w:sz w:val="28"/>
                <w:szCs w:val="28"/>
                <w:rtl/>
              </w:rPr>
              <w:t xml:space="preserve">أو </w:t>
            </w:r>
            <w:r w:rsidRPr="00E924CD">
              <w:rPr>
                <w:rFonts w:ascii="Sakkal Majalla" w:hAnsi="Sakkal Majalla" w:cs="Sakkal Majalla" w:hint="cs"/>
                <w:sz w:val="28"/>
                <w:szCs w:val="28"/>
                <w:rtl/>
              </w:rPr>
              <w:t>استيعاب</w:t>
            </w:r>
            <w:r w:rsidRPr="00E924CD">
              <w:rPr>
                <w:rFonts w:ascii="Sakkal Majalla" w:hAnsi="Sakkal Majalla" w:cs="Sakkal Majalla"/>
                <w:sz w:val="28"/>
                <w:szCs w:val="28"/>
                <w:rtl/>
              </w:rPr>
              <w:t xml:space="preserve"> حل المشاكل</w:t>
            </w:r>
            <w:r w:rsidRPr="00E924CD">
              <w:rPr>
                <w:rFonts w:ascii="Sakkal Majalla" w:hAnsi="Sakkal Majalla" w:cs="Sakkal Majalla" w:hint="cs"/>
                <w:sz w:val="28"/>
                <w:szCs w:val="28"/>
                <w:rtl/>
              </w:rPr>
              <w:t xml:space="preserve"> بمستوى عالي، والقدرة على </w:t>
            </w:r>
            <w:r w:rsidRPr="00E924CD">
              <w:rPr>
                <w:rFonts w:ascii="Sakkal Majalla" w:hAnsi="Sakkal Majalla" w:cs="Sakkal Majalla"/>
                <w:b/>
                <w:bCs/>
                <w:sz w:val="28"/>
                <w:szCs w:val="28"/>
                <w:rtl/>
              </w:rPr>
              <w:t>اختيار طرق العمل</w:t>
            </w:r>
            <w:r w:rsidRPr="00E924CD">
              <w:rPr>
                <w:rFonts w:ascii="Sakkal Majalla" w:hAnsi="Sakkal Majalla" w:cs="Sakkal Majalla"/>
                <w:sz w:val="28"/>
                <w:szCs w:val="28"/>
                <w:rtl/>
              </w:rPr>
              <w:t xml:space="preserve"> من عدة اختيارات متقاربة</w:t>
            </w:r>
            <w:r w:rsidRPr="00E924CD">
              <w:rPr>
                <w:rFonts w:ascii="Sakkal Majalla" w:hAnsi="Sakkal Majalla" w:cs="Sakkal Majalla" w:hint="cs"/>
                <w:sz w:val="28"/>
                <w:szCs w:val="28"/>
                <w:rtl/>
              </w:rPr>
              <w:t xml:space="preserve"> بمستوى </w:t>
            </w:r>
            <w:r w:rsidR="005B3269">
              <w:rPr>
                <w:rFonts w:ascii="Sakkal Majalla" w:hAnsi="Sakkal Majalla" w:cs="Sakkal Majalla" w:hint="cs"/>
                <w:sz w:val="28"/>
                <w:szCs w:val="28"/>
                <w:rtl/>
              </w:rPr>
              <w:t>عالي</w:t>
            </w:r>
            <w:r w:rsidR="00CD6421">
              <w:rPr>
                <w:rFonts w:ascii="Sakkal Majalla" w:hAnsi="Sakkal Majalla" w:cs="Sakkal Majalla" w:hint="cs"/>
                <w:sz w:val="28"/>
                <w:szCs w:val="28"/>
                <w:rtl/>
              </w:rPr>
              <w:t xml:space="preserve">، والقدرة على </w:t>
            </w:r>
            <w:r w:rsidR="00CD6421" w:rsidRPr="00CD6421">
              <w:rPr>
                <w:rFonts w:ascii="Sakkal Majalla" w:hAnsi="Sakkal Majalla" w:cs="Sakkal Majalla"/>
                <w:b/>
                <w:bCs/>
                <w:sz w:val="28"/>
                <w:szCs w:val="28"/>
                <w:rtl/>
              </w:rPr>
              <w:t>الربط</w:t>
            </w:r>
            <w:r w:rsidR="00CD6421" w:rsidRPr="00CD6421">
              <w:rPr>
                <w:rFonts w:ascii="Sakkal Majalla" w:hAnsi="Sakkal Majalla" w:cs="Sakkal Majalla"/>
                <w:sz w:val="28"/>
                <w:szCs w:val="28"/>
                <w:rtl/>
              </w:rPr>
              <w:t xml:space="preserve"> بين عناصر مختلفة والمسببات والنتائج</w:t>
            </w:r>
            <w:r w:rsidR="00CD6421">
              <w:rPr>
                <w:rFonts w:ascii="Sakkal Majalla" w:hAnsi="Sakkal Majalla" w:cs="Sakkal Majalla" w:hint="cs"/>
                <w:sz w:val="28"/>
                <w:szCs w:val="28"/>
                <w:rtl/>
              </w:rPr>
              <w:t xml:space="preserve"> بمستوى عالي</w:t>
            </w:r>
            <w:r w:rsidR="005B3269">
              <w:rPr>
                <w:rFonts w:ascii="Sakkal Majalla" w:hAnsi="Sakkal Majalla" w:cs="Sakkal Majalla" w:hint="cs"/>
                <w:sz w:val="28"/>
                <w:szCs w:val="28"/>
                <w:rtl/>
              </w:rPr>
              <w:t xml:space="preserve"> جداً</w:t>
            </w:r>
            <w:r w:rsidR="00CD6421">
              <w:rPr>
                <w:rFonts w:ascii="Sakkal Majalla" w:hAnsi="Sakkal Majalla" w:cs="Sakkal Majalla" w:hint="cs"/>
                <w:sz w:val="28"/>
                <w:szCs w:val="28"/>
                <w:rtl/>
              </w:rPr>
              <w:t xml:space="preserve">، والقدرة على </w:t>
            </w:r>
            <w:r w:rsidR="00CD6421" w:rsidRPr="00CD6421">
              <w:rPr>
                <w:rFonts w:ascii="Sakkal Majalla" w:hAnsi="Sakkal Majalla" w:cs="Sakkal Majalla" w:hint="cs"/>
                <w:b/>
                <w:bCs/>
                <w:sz w:val="28"/>
                <w:szCs w:val="28"/>
                <w:rtl/>
              </w:rPr>
              <w:t>التحليل</w:t>
            </w:r>
            <w:r w:rsidR="00CD6421">
              <w:rPr>
                <w:rFonts w:ascii="Sakkal Majalla" w:hAnsi="Sakkal Majalla" w:cs="Sakkal Majalla" w:hint="cs"/>
                <w:sz w:val="28"/>
                <w:szCs w:val="28"/>
                <w:rtl/>
              </w:rPr>
              <w:t xml:space="preserve"> من حيث</w:t>
            </w:r>
            <w:r w:rsidR="00CD6421" w:rsidRPr="00CD6421">
              <w:rPr>
                <w:rFonts w:ascii="Sakkal Majalla" w:hAnsi="Sakkal Majalla" w:cs="Sakkal Majalla"/>
                <w:sz w:val="28"/>
                <w:szCs w:val="28"/>
                <w:rtl/>
              </w:rPr>
              <w:t xml:space="preserve"> تحليل الظواهر أو المشاكل </w:t>
            </w:r>
            <w:r w:rsidR="00CD6421">
              <w:rPr>
                <w:rFonts w:ascii="Sakkal Majalla" w:hAnsi="Sakkal Majalla" w:cs="Sakkal Majalla" w:hint="cs"/>
                <w:sz w:val="28"/>
                <w:szCs w:val="28"/>
                <w:rtl/>
              </w:rPr>
              <w:t>إ</w:t>
            </w:r>
            <w:r w:rsidR="00CD6421" w:rsidRPr="00CD6421">
              <w:rPr>
                <w:rFonts w:ascii="Sakkal Majalla" w:hAnsi="Sakkal Majalla" w:cs="Sakkal Majalla"/>
                <w:sz w:val="28"/>
                <w:szCs w:val="28"/>
                <w:rtl/>
              </w:rPr>
              <w:t xml:space="preserve">لى مكوناتها الأساسية أو تحليل المعلومات للتوصل </w:t>
            </w:r>
            <w:r w:rsidR="00CD6421">
              <w:rPr>
                <w:rFonts w:ascii="Sakkal Majalla" w:hAnsi="Sakkal Majalla" w:cs="Sakkal Majalla" w:hint="cs"/>
                <w:sz w:val="28"/>
                <w:szCs w:val="28"/>
                <w:rtl/>
              </w:rPr>
              <w:t>إ</w:t>
            </w:r>
            <w:r w:rsidR="00CD6421" w:rsidRPr="00CD6421">
              <w:rPr>
                <w:rFonts w:ascii="Sakkal Majalla" w:hAnsi="Sakkal Majalla" w:cs="Sakkal Majalla"/>
                <w:sz w:val="28"/>
                <w:szCs w:val="28"/>
                <w:rtl/>
              </w:rPr>
              <w:t>لى نتائج</w:t>
            </w:r>
            <w:r w:rsidR="00CD6421">
              <w:rPr>
                <w:rFonts w:ascii="Sakkal Majalla" w:hAnsi="Sakkal Majalla" w:cs="Sakkal Majalla" w:hint="cs"/>
                <w:sz w:val="28"/>
                <w:szCs w:val="28"/>
                <w:rtl/>
              </w:rPr>
              <w:t xml:space="preserve"> بمستوى عالي</w:t>
            </w:r>
            <w:r w:rsidR="00E35944">
              <w:rPr>
                <w:rFonts w:ascii="Sakkal Majalla" w:hAnsi="Sakkal Majalla" w:cs="Sakkal Majalla" w:hint="cs"/>
                <w:sz w:val="28"/>
                <w:szCs w:val="28"/>
                <w:rtl/>
              </w:rPr>
              <w:t xml:space="preserve"> جداً.</w:t>
            </w:r>
          </w:p>
        </w:tc>
      </w:tr>
      <w:tr w:rsidR="00B03A21" w:rsidRPr="00D640F4" w14:paraId="64AEC34C"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3F4F6A53" w14:textId="77777777" w:rsidR="00B03A21" w:rsidRPr="004B6EDA" w:rsidRDefault="00B03A21" w:rsidP="00B03A21">
            <w:pPr>
              <w:pStyle w:val="NoSpacing"/>
              <w:rPr>
                <w:rFonts w:ascii="Sakkal Majalla" w:hAnsi="Sakkal Majalla" w:cs="Sakkal Majalla"/>
                <w:b/>
                <w:bCs/>
                <w:sz w:val="28"/>
                <w:szCs w:val="28"/>
                <w:rtl/>
              </w:rPr>
            </w:pPr>
            <w:r w:rsidRPr="004B6EDA">
              <w:rPr>
                <w:rFonts w:ascii="Sakkal Majalla" w:hAnsi="Sakkal Majalla" w:cs="Sakkal Majalla"/>
                <w:b/>
                <w:bCs/>
                <w:noProof/>
                <w:sz w:val="28"/>
                <w:szCs w:val="28"/>
              </w:rPr>
              <w:drawing>
                <wp:anchor distT="0" distB="0" distL="114300" distR="114300" simplePos="0" relativeHeight="251686912" behindDoc="1" locked="0" layoutInCell="1" allowOverlap="1" wp14:anchorId="7206C39C" wp14:editId="088B1AA8">
                  <wp:simplePos x="0" y="0"/>
                  <wp:positionH relativeFrom="column">
                    <wp:posOffset>6245225</wp:posOffset>
                  </wp:positionH>
                  <wp:positionV relativeFrom="paragraph">
                    <wp:posOffset>22225</wp:posOffset>
                  </wp:positionV>
                  <wp:extent cx="273050" cy="273050"/>
                  <wp:effectExtent l="0" t="0" r="0" b="0"/>
                  <wp:wrapTight wrapText="bothSides">
                    <wp:wrapPolygon edited="0">
                      <wp:start x="0" y="0"/>
                      <wp:lineTo x="0" y="19591"/>
                      <wp:lineTo x="19591" y="19591"/>
                      <wp:lineTo x="19591" y="7535"/>
                      <wp:lineTo x="9042" y="0"/>
                      <wp:lineTo x="0" y="0"/>
                    </wp:wrapPolygon>
                  </wp:wrapTight>
                  <wp:docPr id="8" name="Picture 8" descr="A white line drawing of a person at a desk with a clock above hi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26645" name="Picture 10" descr="A white line drawing of a person at a desk with a clock above him&#10;&#10;Description automatically generated"/>
                          <pic:cNvPicPr/>
                        </pic:nvPicPr>
                        <pic:blipFill>
                          <a:blip r:embed="rId19"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hint="cs"/>
                <w:b/>
                <w:bCs/>
                <w:sz w:val="28"/>
                <w:szCs w:val="28"/>
                <w:rtl/>
              </w:rPr>
              <w:t xml:space="preserve">4.3 </w:t>
            </w:r>
            <w:r w:rsidRPr="004B6EDA">
              <w:rPr>
                <w:rFonts w:ascii="Sakkal Majalla" w:hAnsi="Sakkal Majalla" w:cs="Sakkal Majalla" w:hint="cs"/>
                <w:b/>
                <w:bCs/>
                <w:sz w:val="28"/>
                <w:szCs w:val="28"/>
                <w:rtl/>
              </w:rPr>
              <w:t>مجال العمل وتأثيره</w:t>
            </w:r>
          </w:p>
        </w:tc>
      </w:tr>
      <w:tr w:rsidR="00B03A21" w:rsidRPr="00D640F4" w14:paraId="68BB500A" w14:textId="77777777" w:rsidTr="00CD1126">
        <w:trPr>
          <w:trHeight w:val="312"/>
        </w:trPr>
        <w:tc>
          <w:tcPr>
            <w:tcW w:w="5000" w:type="pct"/>
            <w:gridSpan w:val="11"/>
            <w:tcBorders>
              <w:left w:val="single" w:sz="4" w:space="0" w:color="auto"/>
              <w:bottom w:val="single" w:sz="4" w:space="0" w:color="auto"/>
              <w:right w:val="single" w:sz="4" w:space="0" w:color="auto"/>
            </w:tcBorders>
          </w:tcPr>
          <w:p w14:paraId="1FA1E1D1" w14:textId="1D6242EB" w:rsidR="00661DEF" w:rsidRDefault="00661DEF" w:rsidP="00E5599F">
            <w:pPr>
              <w:pStyle w:val="ListParagraph"/>
              <w:numPr>
                <w:ilvl w:val="0"/>
                <w:numId w:val="5"/>
              </w:numPr>
              <w:tabs>
                <w:tab w:val="right" w:pos="189"/>
                <w:tab w:val="right" w:pos="279"/>
              </w:tabs>
              <w:bidi/>
              <w:spacing w:after="0" w:line="240" w:lineRule="auto"/>
              <w:ind w:left="162" w:hanging="162"/>
              <w:rPr>
                <w:rFonts w:ascii="Sakkal Majalla" w:hAnsi="Sakkal Majalla" w:cs="Sakkal Majalla"/>
                <w:sz w:val="28"/>
                <w:szCs w:val="28"/>
              </w:rPr>
            </w:pPr>
            <w:r w:rsidRPr="00661DEF">
              <w:rPr>
                <w:rFonts w:ascii="Sakkal Majalla" w:hAnsi="Sakkal Majalla" w:cs="Sakkal Majalla"/>
                <w:sz w:val="28"/>
                <w:szCs w:val="28"/>
                <w:rtl/>
              </w:rPr>
              <w:t>متنوعة تؤثر في الأعمال داخل الوحدة والأخطاء يترتب عليها تعطيل العمل</w:t>
            </w:r>
            <w:r>
              <w:rPr>
                <w:rFonts w:ascii="Sakkal Majalla" w:hAnsi="Sakkal Majalla" w:cs="Sakkal Majalla" w:hint="cs"/>
                <w:sz w:val="28"/>
                <w:szCs w:val="28"/>
                <w:rtl/>
              </w:rPr>
              <w:t>.</w:t>
            </w:r>
          </w:p>
          <w:p w14:paraId="6B59C2E5" w14:textId="1CDE8505" w:rsidR="00B03A21" w:rsidRPr="00A523CA" w:rsidRDefault="00E5599F" w:rsidP="00661DEF">
            <w:pPr>
              <w:pStyle w:val="ListParagraph"/>
              <w:numPr>
                <w:ilvl w:val="0"/>
                <w:numId w:val="5"/>
              </w:numPr>
              <w:tabs>
                <w:tab w:val="right" w:pos="189"/>
                <w:tab w:val="right" w:pos="279"/>
              </w:tabs>
              <w:bidi/>
              <w:spacing w:after="0" w:line="240" w:lineRule="auto"/>
              <w:ind w:left="162" w:hanging="162"/>
              <w:rPr>
                <w:rFonts w:ascii="Sakkal Majalla" w:hAnsi="Sakkal Majalla" w:cs="Sakkal Majalla"/>
                <w:sz w:val="28"/>
                <w:szCs w:val="28"/>
              </w:rPr>
            </w:pPr>
            <w:r w:rsidRPr="00291361">
              <w:rPr>
                <w:rFonts w:ascii="Sakkal Majalla" w:hAnsi="Sakkal Majalla" w:cs="Sakkal Majalla"/>
                <w:sz w:val="28"/>
                <w:szCs w:val="28"/>
                <w:rtl/>
              </w:rPr>
              <w:t>مكملة لعمل الأخرين والأخطاء تسبب في تأخير عمل الأخرين خارج الوحدة</w:t>
            </w:r>
            <w:r w:rsidRPr="00291361">
              <w:rPr>
                <w:rFonts w:ascii="Sakkal Majalla" w:hAnsi="Sakkal Majalla" w:cs="Sakkal Majalla" w:hint="cs"/>
                <w:sz w:val="28"/>
                <w:szCs w:val="28"/>
                <w:rtl/>
              </w:rPr>
              <w:t>.</w:t>
            </w:r>
          </w:p>
          <w:p w14:paraId="204741FD" w14:textId="5EFD1C16" w:rsidR="00A523CA" w:rsidRPr="00A523CA" w:rsidRDefault="00A523CA" w:rsidP="00A523CA">
            <w:pPr>
              <w:pStyle w:val="ListParagraph"/>
              <w:numPr>
                <w:ilvl w:val="0"/>
                <w:numId w:val="5"/>
              </w:numPr>
              <w:tabs>
                <w:tab w:val="right" w:pos="189"/>
                <w:tab w:val="right" w:pos="279"/>
              </w:tabs>
              <w:bidi/>
              <w:spacing w:after="0" w:line="240" w:lineRule="auto"/>
              <w:ind w:left="162" w:hanging="162"/>
              <w:rPr>
                <w:rFonts w:ascii="Sakkal Majalla" w:hAnsi="Sakkal Majalla" w:cs="Sakkal Majalla"/>
                <w:sz w:val="28"/>
                <w:szCs w:val="28"/>
                <w:rtl/>
              </w:rPr>
            </w:pPr>
            <w:r w:rsidRPr="00A523CA">
              <w:rPr>
                <w:rFonts w:ascii="Sakkal Majalla" w:hAnsi="Sakkal Majalla" w:cs="Sakkal Majalla"/>
                <w:sz w:val="28"/>
                <w:szCs w:val="28"/>
                <w:rtl/>
              </w:rPr>
              <w:t>متداخلة مع الأخرين والأخطاء تسبب في تأثير يتعدى حدود الوحدة</w:t>
            </w:r>
            <w:r w:rsidRPr="00A523CA">
              <w:rPr>
                <w:rFonts w:ascii="Sakkal Majalla" w:hAnsi="Sakkal Majalla" w:cs="Sakkal Majalla" w:hint="cs"/>
                <w:sz w:val="28"/>
                <w:szCs w:val="28"/>
                <w:rtl/>
              </w:rPr>
              <w:t>.</w:t>
            </w:r>
          </w:p>
        </w:tc>
      </w:tr>
      <w:tr w:rsidR="00B03A21" w:rsidRPr="00D640F4" w14:paraId="474B0601"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74FA7442" w14:textId="77777777" w:rsidR="00B03A21" w:rsidRPr="004B6EDA" w:rsidRDefault="00B03A21" w:rsidP="00B03A21">
            <w:pPr>
              <w:pStyle w:val="NoSpacing"/>
              <w:rPr>
                <w:rFonts w:ascii="Sakkal Majalla" w:hAnsi="Sakkal Majalla" w:cs="Sakkal Majalla"/>
                <w:b/>
                <w:bCs/>
                <w:sz w:val="28"/>
                <w:szCs w:val="28"/>
                <w:rtl/>
              </w:rPr>
            </w:pPr>
            <w:r w:rsidRPr="004B6EDA">
              <w:rPr>
                <w:rFonts w:ascii="Sakkal Majalla" w:hAnsi="Sakkal Majalla" w:cs="Sakkal Majalla"/>
                <w:b/>
                <w:bCs/>
                <w:noProof/>
                <w:sz w:val="28"/>
                <w:szCs w:val="28"/>
              </w:rPr>
              <w:lastRenderedPageBreak/>
              <w:drawing>
                <wp:anchor distT="0" distB="0" distL="114300" distR="114300" simplePos="0" relativeHeight="251687936" behindDoc="1" locked="0" layoutInCell="1" allowOverlap="1" wp14:anchorId="5B8A508F" wp14:editId="64415A42">
                  <wp:simplePos x="0" y="0"/>
                  <wp:positionH relativeFrom="column">
                    <wp:posOffset>6270625</wp:posOffset>
                  </wp:positionH>
                  <wp:positionV relativeFrom="paragraph">
                    <wp:posOffset>8890</wp:posOffset>
                  </wp:positionV>
                  <wp:extent cx="280035" cy="280035"/>
                  <wp:effectExtent l="0" t="0" r="5715" b="5715"/>
                  <wp:wrapTight wrapText="bothSides">
                    <wp:wrapPolygon edited="0">
                      <wp:start x="0" y="0"/>
                      <wp:lineTo x="0" y="20571"/>
                      <wp:lineTo x="2939" y="20571"/>
                      <wp:lineTo x="20571" y="13224"/>
                      <wp:lineTo x="20571" y="0"/>
                      <wp:lineTo x="7347" y="0"/>
                      <wp:lineTo x="0" y="0"/>
                    </wp:wrapPolygon>
                  </wp:wrapTight>
                  <wp:docPr id="1149951703" name="Picture 1149951703" descr="A white line drawing of a person pushing a roun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51703" name="Picture 3" descr="A white line drawing of a person pushing a round object&#10;&#10;Description automatically generated"/>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80035" cy="280035"/>
                          </a:xfrm>
                          <a:prstGeom prst="rect">
                            <a:avLst/>
                          </a:prstGeom>
                        </pic:spPr>
                      </pic:pic>
                    </a:graphicData>
                  </a:graphic>
                  <wp14:sizeRelH relativeFrom="margin">
                    <wp14:pctWidth>0</wp14:pctWidth>
                  </wp14:sizeRelH>
                  <wp14:sizeRelV relativeFrom="margin">
                    <wp14:pctHeight>0</wp14:pctHeight>
                  </wp14:sizeRelV>
                </wp:anchor>
              </w:drawing>
            </w:r>
            <w:r w:rsidRPr="004B6EDA">
              <w:rPr>
                <w:rFonts w:ascii="Sakkal Majalla" w:hAnsi="Sakkal Majalla" w:cs="Sakkal Majalla" w:hint="cs"/>
                <w:b/>
                <w:bCs/>
                <w:sz w:val="28"/>
                <w:szCs w:val="28"/>
                <w:rtl/>
              </w:rPr>
              <w:t xml:space="preserve">4.4 الصعوبة والتعقيد </w:t>
            </w:r>
          </w:p>
        </w:tc>
      </w:tr>
      <w:tr w:rsidR="00B03A21" w:rsidRPr="00D640F4" w14:paraId="3BDA1266" w14:textId="77777777" w:rsidTr="00CD1126">
        <w:trPr>
          <w:trHeight w:val="312"/>
        </w:trPr>
        <w:tc>
          <w:tcPr>
            <w:tcW w:w="5000" w:type="pct"/>
            <w:gridSpan w:val="11"/>
            <w:tcBorders>
              <w:left w:val="single" w:sz="4" w:space="0" w:color="auto"/>
              <w:bottom w:val="single" w:sz="4" w:space="0" w:color="auto"/>
              <w:right w:val="single" w:sz="4" w:space="0" w:color="auto"/>
            </w:tcBorders>
          </w:tcPr>
          <w:p w14:paraId="3725AFE7" w14:textId="5AE44516" w:rsidR="00B03A21" w:rsidRPr="00697CA1" w:rsidRDefault="00E5599F" w:rsidP="00E5599F">
            <w:pPr>
              <w:pStyle w:val="NoSpacing"/>
              <w:jc w:val="lowKashida"/>
              <w:rPr>
                <w:rFonts w:ascii="Sakkal Majalla" w:hAnsi="Sakkal Majalla" w:cs="Sakkal Majalla"/>
                <w:sz w:val="28"/>
                <w:szCs w:val="28"/>
              </w:rPr>
            </w:pPr>
            <w:r w:rsidRPr="00697CA1">
              <w:rPr>
                <w:rFonts w:ascii="Sakkal Majalla" w:hAnsi="Sakkal Majalla" w:cs="Sakkal Majalla"/>
                <w:sz w:val="28"/>
                <w:szCs w:val="28"/>
                <w:rtl/>
              </w:rPr>
              <w:t>يتكون العمل م</w:t>
            </w:r>
            <w:r w:rsidR="00661DEF">
              <w:rPr>
                <w:rFonts w:ascii="Sakkal Majalla" w:hAnsi="Sakkal Majalla" w:cs="Sakkal Majalla" w:hint="cs"/>
                <w:sz w:val="28"/>
                <w:szCs w:val="28"/>
                <w:rtl/>
              </w:rPr>
              <w:t xml:space="preserve">ن </w:t>
            </w:r>
            <w:r w:rsidRPr="00697CA1">
              <w:rPr>
                <w:rFonts w:ascii="Sakkal Majalla" w:hAnsi="Sakkal Majalla" w:cs="Sakkal Majalla" w:hint="cs"/>
                <w:sz w:val="28"/>
                <w:szCs w:val="28"/>
                <w:rtl/>
              </w:rPr>
              <w:t>أعمال</w:t>
            </w:r>
            <w:r w:rsidRPr="00697CA1">
              <w:rPr>
                <w:rFonts w:ascii="Sakkal Majalla" w:hAnsi="Sakkal Majalla" w:cs="Sakkal Majalla"/>
                <w:sz w:val="28"/>
                <w:szCs w:val="28"/>
                <w:rtl/>
              </w:rPr>
              <w:t xml:space="preserve"> متنوعة تتضمن إجراءات وقواعد معرفة</w:t>
            </w:r>
            <w:r w:rsidRPr="00697CA1">
              <w:rPr>
                <w:rFonts w:ascii="Sakkal Majalla" w:hAnsi="Sakkal Majalla" w:cs="Sakkal Majalla" w:hint="cs"/>
                <w:sz w:val="28"/>
                <w:szCs w:val="28"/>
                <w:rtl/>
              </w:rPr>
              <w:t>، وأعمال</w:t>
            </w:r>
            <w:r w:rsidRPr="00697CA1">
              <w:rPr>
                <w:rFonts w:ascii="Sakkal Majalla" w:hAnsi="Sakkal Majalla" w:cs="Sakkal Majalla"/>
                <w:sz w:val="28"/>
                <w:szCs w:val="28"/>
                <w:rtl/>
              </w:rPr>
              <w:t xml:space="preserve"> ذات خطوات متعددة ومتداخلة</w:t>
            </w:r>
            <w:r w:rsidRPr="00697CA1">
              <w:rPr>
                <w:rFonts w:ascii="Sakkal Majalla" w:hAnsi="Sakkal Majalla" w:cs="Sakkal Majalla" w:hint="cs"/>
                <w:sz w:val="28"/>
                <w:szCs w:val="28"/>
                <w:rtl/>
              </w:rPr>
              <w:t>.</w:t>
            </w:r>
          </w:p>
        </w:tc>
      </w:tr>
      <w:tr w:rsidR="00B03A21" w:rsidRPr="00D640F4" w14:paraId="0EC46A0C" w14:textId="77777777" w:rsidTr="00CD1126">
        <w:trPr>
          <w:trHeight w:val="185"/>
        </w:trPr>
        <w:tc>
          <w:tcPr>
            <w:tcW w:w="5000" w:type="pct"/>
            <w:gridSpan w:val="11"/>
            <w:tcBorders>
              <w:left w:val="single" w:sz="4" w:space="0" w:color="auto"/>
              <w:bottom w:val="single" w:sz="4" w:space="0" w:color="auto"/>
              <w:right w:val="single" w:sz="4" w:space="0" w:color="auto"/>
            </w:tcBorders>
            <w:shd w:val="clear" w:color="auto" w:fill="6BC0BB"/>
          </w:tcPr>
          <w:p w14:paraId="3800B8F5" w14:textId="77777777" w:rsidR="00B03A21" w:rsidRPr="004B6EDA" w:rsidRDefault="00B03A21" w:rsidP="00B03A21">
            <w:pPr>
              <w:pStyle w:val="NoSpacing"/>
              <w:rPr>
                <w:rFonts w:ascii="Sakkal Majalla" w:hAnsi="Sakkal Majalla" w:cs="Sakkal Majalla"/>
                <w:b/>
                <w:bCs/>
                <w:sz w:val="28"/>
                <w:szCs w:val="28"/>
              </w:rPr>
            </w:pPr>
            <w:r w:rsidRPr="00D640F4">
              <w:rPr>
                <w:rFonts w:ascii="Sakkal Majalla" w:hAnsi="Sakkal Majalla" w:cs="Sakkal Majalla"/>
                <w:noProof/>
                <w:sz w:val="28"/>
                <w:szCs w:val="28"/>
              </w:rPr>
              <w:drawing>
                <wp:anchor distT="0" distB="0" distL="114300" distR="114300" simplePos="0" relativeHeight="251691008" behindDoc="0" locked="0" layoutInCell="1" allowOverlap="1" wp14:anchorId="3A308DCA" wp14:editId="73BC42DD">
                  <wp:simplePos x="0" y="0"/>
                  <wp:positionH relativeFrom="margin">
                    <wp:posOffset>6208395</wp:posOffset>
                  </wp:positionH>
                  <wp:positionV relativeFrom="margin">
                    <wp:posOffset>0</wp:posOffset>
                  </wp:positionV>
                  <wp:extent cx="348615" cy="347980"/>
                  <wp:effectExtent l="0" t="0" r="0" b="0"/>
                  <wp:wrapSquare wrapText="bothSides"/>
                  <wp:docPr id="11" name="Graphic 381864684" descr="Cycle with people with solid fill"/>
                  <wp:cNvGraphicFramePr/>
                  <a:graphic xmlns:a="http://schemas.openxmlformats.org/drawingml/2006/main">
                    <a:graphicData uri="http://schemas.openxmlformats.org/drawingml/2006/picture">
                      <pic:pic xmlns:pic="http://schemas.openxmlformats.org/drawingml/2006/picture">
                        <pic:nvPicPr>
                          <pic:cNvPr id="381864684" name="Graphic 381864684" descr="Cycle with people with solid fill"/>
                          <pic:cNvPicPr/>
                        </pic:nvPicPr>
                        <pic:blipFill>
                          <a:blip r:embed="rId21"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48615" cy="347980"/>
                          </a:xfrm>
                          <a:prstGeom prst="rect">
                            <a:avLst/>
                          </a:prstGeom>
                        </pic:spPr>
                      </pic:pic>
                    </a:graphicData>
                  </a:graphic>
                </wp:anchor>
              </w:drawing>
            </w:r>
            <w:r>
              <w:rPr>
                <w:rFonts w:ascii="Sakkal Majalla" w:hAnsi="Sakkal Majalla" w:cs="Sakkal Majalla" w:hint="cs"/>
                <w:b/>
                <w:bCs/>
                <w:sz w:val="28"/>
                <w:szCs w:val="28"/>
                <w:rtl/>
              </w:rPr>
              <w:t xml:space="preserve">   4.5 المسؤولية الاشرافية</w:t>
            </w:r>
          </w:p>
        </w:tc>
      </w:tr>
      <w:tr w:rsidR="00B03A21" w:rsidRPr="00D640F4" w14:paraId="65EA44F2" w14:textId="77777777" w:rsidTr="001E5795">
        <w:trPr>
          <w:trHeight w:val="312"/>
        </w:trPr>
        <w:tc>
          <w:tcPr>
            <w:tcW w:w="1624" w:type="pct"/>
            <w:gridSpan w:val="3"/>
            <w:tcBorders>
              <w:left w:val="single" w:sz="4" w:space="0" w:color="auto"/>
              <w:bottom w:val="single" w:sz="4" w:space="0" w:color="auto"/>
              <w:right w:val="single" w:sz="4" w:space="0" w:color="auto"/>
            </w:tcBorders>
            <w:shd w:val="clear" w:color="auto" w:fill="6BC0BB"/>
          </w:tcPr>
          <w:p w14:paraId="2024F613" w14:textId="77777777" w:rsidR="00B03A21" w:rsidRPr="004B6EDA" w:rsidRDefault="00B03A21" w:rsidP="00B03A21">
            <w:pPr>
              <w:pStyle w:val="NoSpacing"/>
              <w:jc w:val="center"/>
              <w:rPr>
                <w:rFonts w:ascii="Sakkal Majalla" w:hAnsi="Sakkal Majalla" w:cs="Sakkal Majalla"/>
                <w:b/>
                <w:bCs/>
                <w:sz w:val="28"/>
                <w:szCs w:val="28"/>
              </w:rPr>
            </w:pPr>
            <w:r>
              <w:rPr>
                <w:rFonts w:ascii="Sakkal Majalla" w:hAnsi="Sakkal Majalla" w:cs="Sakkal Majalla" w:hint="cs"/>
                <w:b/>
                <w:bCs/>
                <w:sz w:val="28"/>
                <w:szCs w:val="28"/>
                <w:rtl/>
              </w:rPr>
              <w:t>المسميات الوظيفية للمرؤوسين</w:t>
            </w:r>
          </w:p>
        </w:tc>
        <w:tc>
          <w:tcPr>
            <w:tcW w:w="1621" w:type="pct"/>
            <w:gridSpan w:val="4"/>
            <w:tcBorders>
              <w:left w:val="single" w:sz="4" w:space="0" w:color="auto"/>
              <w:bottom w:val="single" w:sz="4" w:space="0" w:color="auto"/>
              <w:right w:val="single" w:sz="4" w:space="0" w:color="auto"/>
            </w:tcBorders>
            <w:shd w:val="clear" w:color="auto" w:fill="6BC0BB"/>
          </w:tcPr>
          <w:p w14:paraId="4500F4B8" w14:textId="77777777" w:rsidR="00B03A21" w:rsidRPr="004B6EDA" w:rsidRDefault="00B03A21" w:rsidP="00B03A21">
            <w:pPr>
              <w:pStyle w:val="NoSpacing"/>
              <w:jc w:val="center"/>
              <w:rPr>
                <w:rFonts w:ascii="Sakkal Majalla" w:hAnsi="Sakkal Majalla" w:cs="Sakkal Majalla"/>
                <w:b/>
                <w:bCs/>
                <w:sz w:val="28"/>
                <w:szCs w:val="28"/>
                <w:rtl/>
              </w:rPr>
            </w:pPr>
            <w:r>
              <w:rPr>
                <w:rFonts w:ascii="Sakkal Majalla" w:hAnsi="Sakkal Majalla" w:cs="Sakkal Majalla" w:hint="cs"/>
                <w:b/>
                <w:bCs/>
                <w:sz w:val="28"/>
                <w:szCs w:val="28"/>
                <w:rtl/>
              </w:rPr>
              <w:t xml:space="preserve">درجة الوظيفة </w:t>
            </w:r>
          </w:p>
        </w:tc>
        <w:tc>
          <w:tcPr>
            <w:tcW w:w="1755" w:type="pct"/>
            <w:gridSpan w:val="4"/>
            <w:tcBorders>
              <w:left w:val="single" w:sz="4" w:space="0" w:color="auto"/>
              <w:bottom w:val="single" w:sz="4" w:space="0" w:color="auto"/>
              <w:right w:val="single" w:sz="4" w:space="0" w:color="auto"/>
            </w:tcBorders>
            <w:shd w:val="clear" w:color="auto" w:fill="6BC0BB"/>
          </w:tcPr>
          <w:p w14:paraId="50B90B10" w14:textId="77777777" w:rsidR="00B03A21" w:rsidRPr="004B6EDA" w:rsidRDefault="00B03A21" w:rsidP="00B03A21">
            <w:pPr>
              <w:pStyle w:val="NoSpacing"/>
              <w:jc w:val="center"/>
              <w:rPr>
                <w:rFonts w:ascii="Sakkal Majalla" w:hAnsi="Sakkal Majalla" w:cs="Sakkal Majalla"/>
                <w:b/>
                <w:bCs/>
                <w:sz w:val="28"/>
                <w:szCs w:val="28"/>
              </w:rPr>
            </w:pPr>
            <w:r>
              <w:rPr>
                <w:rFonts w:ascii="Sakkal Majalla" w:hAnsi="Sakkal Majalla" w:cs="Sakkal Majalla" w:hint="cs"/>
                <w:b/>
                <w:bCs/>
                <w:sz w:val="28"/>
                <w:szCs w:val="28"/>
                <w:rtl/>
              </w:rPr>
              <w:t>أعداد الموظفين</w:t>
            </w:r>
          </w:p>
        </w:tc>
      </w:tr>
      <w:tr w:rsidR="00B03A21" w:rsidRPr="00D640F4" w14:paraId="10ED5109" w14:textId="77777777" w:rsidTr="001E5795">
        <w:trPr>
          <w:trHeight w:val="312"/>
        </w:trPr>
        <w:tc>
          <w:tcPr>
            <w:tcW w:w="1624" w:type="pct"/>
            <w:gridSpan w:val="3"/>
            <w:tcBorders>
              <w:left w:val="single" w:sz="4" w:space="0" w:color="auto"/>
              <w:bottom w:val="single" w:sz="4" w:space="0" w:color="auto"/>
              <w:right w:val="single" w:sz="4" w:space="0" w:color="auto"/>
            </w:tcBorders>
          </w:tcPr>
          <w:p w14:paraId="6763D379" w14:textId="7FBE1789" w:rsidR="00B03A21" w:rsidRDefault="00F66177" w:rsidP="00F66177">
            <w:pPr>
              <w:pStyle w:val="NoSpacing"/>
              <w:rPr>
                <w:rFonts w:ascii="Sakkal Majalla" w:hAnsi="Sakkal Majalla" w:cs="Sakkal Majalla"/>
                <w:b/>
                <w:bCs/>
                <w:sz w:val="28"/>
                <w:szCs w:val="28"/>
                <w:rtl/>
              </w:rPr>
            </w:pPr>
            <w:r>
              <w:rPr>
                <w:rFonts w:ascii="Sakkal Majalla" w:hAnsi="Sakkal Majalla" w:cs="Sakkal Majalla" w:hint="cs"/>
                <w:b/>
                <w:bCs/>
                <w:sz w:val="28"/>
                <w:szCs w:val="28"/>
                <w:rtl/>
              </w:rPr>
              <w:t>لا يوجد</w:t>
            </w:r>
          </w:p>
        </w:tc>
        <w:tc>
          <w:tcPr>
            <w:tcW w:w="1621" w:type="pct"/>
            <w:gridSpan w:val="4"/>
            <w:tcBorders>
              <w:left w:val="single" w:sz="4" w:space="0" w:color="auto"/>
              <w:bottom w:val="single" w:sz="4" w:space="0" w:color="auto"/>
              <w:right w:val="single" w:sz="4" w:space="0" w:color="auto"/>
            </w:tcBorders>
          </w:tcPr>
          <w:p w14:paraId="7BB4C7CF" w14:textId="77777777" w:rsidR="00B03A21" w:rsidRDefault="00B03A21" w:rsidP="00B03A21">
            <w:pPr>
              <w:pStyle w:val="NoSpacing"/>
              <w:jc w:val="center"/>
              <w:rPr>
                <w:rFonts w:ascii="Sakkal Majalla" w:hAnsi="Sakkal Majalla" w:cs="Sakkal Majalla"/>
                <w:b/>
                <w:bCs/>
                <w:sz w:val="28"/>
                <w:szCs w:val="28"/>
                <w:rtl/>
              </w:rPr>
            </w:pPr>
          </w:p>
        </w:tc>
        <w:tc>
          <w:tcPr>
            <w:tcW w:w="1755" w:type="pct"/>
            <w:gridSpan w:val="4"/>
            <w:tcBorders>
              <w:left w:val="single" w:sz="4" w:space="0" w:color="auto"/>
              <w:bottom w:val="single" w:sz="4" w:space="0" w:color="auto"/>
              <w:right w:val="single" w:sz="4" w:space="0" w:color="auto"/>
            </w:tcBorders>
          </w:tcPr>
          <w:p w14:paraId="61623DE4" w14:textId="77777777" w:rsidR="00B03A21" w:rsidRDefault="00B03A21" w:rsidP="00B03A21">
            <w:pPr>
              <w:pStyle w:val="NoSpacing"/>
              <w:jc w:val="center"/>
              <w:rPr>
                <w:rFonts w:ascii="Sakkal Majalla" w:hAnsi="Sakkal Majalla" w:cs="Sakkal Majalla"/>
                <w:b/>
                <w:bCs/>
                <w:sz w:val="28"/>
                <w:szCs w:val="28"/>
                <w:rtl/>
              </w:rPr>
            </w:pPr>
          </w:p>
        </w:tc>
      </w:tr>
      <w:tr w:rsidR="00B03A21" w:rsidRPr="00D640F4" w14:paraId="2AC65A6B"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332197B9" w14:textId="6D71F13D" w:rsidR="00B03A21" w:rsidRPr="004B6EDA" w:rsidRDefault="00B03A21" w:rsidP="00B03A21">
            <w:pPr>
              <w:pStyle w:val="NoSpacing"/>
              <w:rPr>
                <w:rFonts w:ascii="Sakkal Majalla" w:hAnsi="Sakkal Majalla" w:cs="Sakkal Majalla"/>
                <w:b/>
                <w:bCs/>
                <w:sz w:val="28"/>
                <w:szCs w:val="28"/>
              </w:rPr>
            </w:pPr>
            <w:r>
              <w:rPr>
                <w:rFonts w:ascii="Sakkal Majalla" w:hAnsi="Sakkal Majalla" w:cs="Sakkal Majalla" w:hint="cs"/>
                <w:b/>
                <w:bCs/>
                <w:sz w:val="28"/>
                <w:szCs w:val="28"/>
                <w:rtl/>
              </w:rPr>
              <w:t xml:space="preserve">            4.6 المجهود البدني</w:t>
            </w:r>
          </w:p>
        </w:tc>
      </w:tr>
      <w:tr w:rsidR="00B03A21" w:rsidRPr="00D640F4" w14:paraId="15D0ACB6" w14:textId="77777777" w:rsidTr="001E5795">
        <w:trPr>
          <w:trHeight w:val="312"/>
        </w:trPr>
        <w:tc>
          <w:tcPr>
            <w:tcW w:w="2434" w:type="pct"/>
            <w:gridSpan w:val="5"/>
            <w:tcBorders>
              <w:left w:val="single" w:sz="4" w:space="0" w:color="auto"/>
              <w:bottom w:val="single" w:sz="4" w:space="0" w:color="auto"/>
              <w:right w:val="single" w:sz="4" w:space="0" w:color="auto"/>
            </w:tcBorders>
            <w:shd w:val="clear" w:color="auto" w:fill="6BC0BB"/>
          </w:tcPr>
          <w:p w14:paraId="168775EB" w14:textId="4D8283A3" w:rsidR="00B03A21" w:rsidRPr="00F66177" w:rsidRDefault="005640E3" w:rsidP="00B03A21">
            <w:pPr>
              <w:spacing w:after="0"/>
              <w:jc w:val="center"/>
              <w:rPr>
                <w:rFonts w:ascii="Sakkal Majalla" w:hAnsi="Sakkal Majalla" w:cs="Sakkal Majalla"/>
                <w:b/>
                <w:bCs/>
                <w:sz w:val="28"/>
                <w:szCs w:val="28"/>
                <w:rtl/>
              </w:rPr>
            </w:pPr>
            <w:r>
              <w:rPr>
                <w:rFonts w:ascii="Sakkal Majalla" w:hAnsi="Sakkal Majalla" w:cs="Sakkal Majalla"/>
                <w:noProof/>
                <w:sz w:val="36"/>
                <w:szCs w:val="36"/>
              </w:rPr>
              <w:drawing>
                <wp:anchor distT="0" distB="0" distL="114300" distR="114300" simplePos="0" relativeHeight="251688960" behindDoc="0" locked="0" layoutInCell="1" allowOverlap="1" wp14:anchorId="185E193D" wp14:editId="06E8AC75">
                  <wp:simplePos x="0" y="0"/>
                  <wp:positionH relativeFrom="column">
                    <wp:posOffset>2723677</wp:posOffset>
                  </wp:positionH>
                  <wp:positionV relativeFrom="paragraph">
                    <wp:posOffset>-221010</wp:posOffset>
                  </wp:positionV>
                  <wp:extent cx="327660" cy="327660"/>
                  <wp:effectExtent l="0" t="0" r="0" b="0"/>
                  <wp:wrapNone/>
                  <wp:docPr id="9" name="Picture 9" descr="Muscular a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29215" name="Graphic 6" descr="Muscular arm with solid fill"/>
                          <pic:cNvPicPr>
                            <a:picLocks noChangeAspect="1"/>
                          </pic:cNvPicPr>
                        </pic:nvPicPr>
                        <pic:blipFill>
                          <a:blip r:embed="rId23"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27660" cy="327660"/>
                          </a:xfrm>
                          <a:prstGeom prst="rect">
                            <a:avLst/>
                          </a:prstGeom>
                        </pic:spPr>
                      </pic:pic>
                    </a:graphicData>
                  </a:graphic>
                </wp:anchor>
              </w:drawing>
            </w:r>
            <w:r w:rsidR="00B03A21" w:rsidRPr="00F66177">
              <w:rPr>
                <w:rFonts w:ascii="Sakkal Majalla" w:hAnsi="Sakkal Majalla" w:cs="Sakkal Majalla" w:hint="cs"/>
                <w:b/>
                <w:bCs/>
                <w:sz w:val="28"/>
                <w:szCs w:val="28"/>
                <w:rtl/>
              </w:rPr>
              <w:t>نوعية المجهود البدني (شدة المجهود البدني)</w:t>
            </w:r>
          </w:p>
        </w:tc>
        <w:tc>
          <w:tcPr>
            <w:tcW w:w="2566" w:type="pct"/>
            <w:gridSpan w:val="6"/>
            <w:tcBorders>
              <w:left w:val="single" w:sz="4" w:space="0" w:color="auto"/>
              <w:bottom w:val="single" w:sz="4" w:space="0" w:color="auto"/>
              <w:right w:val="single" w:sz="4" w:space="0" w:color="auto"/>
            </w:tcBorders>
            <w:shd w:val="clear" w:color="auto" w:fill="6BC0BB"/>
          </w:tcPr>
          <w:p w14:paraId="65C370F1" w14:textId="77777777" w:rsidR="00B03A21" w:rsidRPr="00F66177" w:rsidRDefault="00B03A21" w:rsidP="00B03A21">
            <w:pPr>
              <w:spacing w:after="0"/>
              <w:jc w:val="center"/>
              <w:rPr>
                <w:rFonts w:ascii="Sakkal Majalla" w:hAnsi="Sakkal Majalla" w:cs="Sakkal Majalla"/>
                <w:b/>
                <w:bCs/>
                <w:sz w:val="28"/>
                <w:szCs w:val="28"/>
                <w:rtl/>
              </w:rPr>
            </w:pPr>
            <w:r w:rsidRPr="00F66177">
              <w:rPr>
                <w:rFonts w:ascii="Sakkal Majalla" w:hAnsi="Sakkal Majalla" w:cs="Sakkal Majalla" w:hint="cs"/>
                <w:b/>
                <w:bCs/>
                <w:sz w:val="28"/>
                <w:szCs w:val="28"/>
                <w:rtl/>
              </w:rPr>
              <w:t>النسبة المئوية من وقت العمل</w:t>
            </w:r>
          </w:p>
        </w:tc>
      </w:tr>
      <w:tr w:rsidR="00B03A21" w:rsidRPr="00D640F4" w14:paraId="579CDEF3" w14:textId="77777777" w:rsidTr="002F7D28">
        <w:trPr>
          <w:trHeight w:val="343"/>
        </w:trPr>
        <w:tc>
          <w:tcPr>
            <w:tcW w:w="2434" w:type="pct"/>
            <w:gridSpan w:val="5"/>
            <w:tcBorders>
              <w:left w:val="single" w:sz="4" w:space="0" w:color="auto"/>
              <w:bottom w:val="single" w:sz="4" w:space="0" w:color="auto"/>
              <w:right w:val="single" w:sz="4" w:space="0" w:color="auto"/>
            </w:tcBorders>
          </w:tcPr>
          <w:p w14:paraId="017E8FD2" w14:textId="73BA4F56" w:rsidR="00B03A21" w:rsidRDefault="00F66177" w:rsidP="005640E3">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جالس</w:t>
            </w:r>
          </w:p>
        </w:tc>
        <w:tc>
          <w:tcPr>
            <w:tcW w:w="2566" w:type="pct"/>
            <w:gridSpan w:val="6"/>
            <w:tcBorders>
              <w:left w:val="single" w:sz="4" w:space="0" w:color="auto"/>
              <w:bottom w:val="single" w:sz="4" w:space="0" w:color="auto"/>
              <w:right w:val="single" w:sz="4" w:space="0" w:color="auto"/>
            </w:tcBorders>
            <w:vAlign w:val="center"/>
          </w:tcPr>
          <w:p w14:paraId="6F602CA0" w14:textId="4D597FCB" w:rsidR="00F66177" w:rsidRDefault="00DC10C4" w:rsidP="005640E3">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100</w:t>
            </w:r>
            <w:r w:rsidR="00F66177">
              <w:rPr>
                <w:rFonts w:ascii="Sakkal Majalla" w:hAnsi="Sakkal Majalla" w:cs="Sakkal Majalla" w:hint="cs"/>
                <w:sz w:val="28"/>
                <w:szCs w:val="28"/>
                <w:rtl/>
              </w:rPr>
              <w:t>%</w:t>
            </w:r>
          </w:p>
        </w:tc>
      </w:tr>
      <w:tr w:rsidR="00B03A21" w:rsidRPr="00D640F4" w14:paraId="466A8C28"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0E434995" w14:textId="0EB339D8" w:rsidR="00B03A21" w:rsidRPr="008346B6" w:rsidRDefault="005640E3" w:rsidP="00B03A21">
            <w:pPr>
              <w:pStyle w:val="NoSpacing"/>
              <w:rPr>
                <w:rFonts w:ascii="Sakkal Majalla" w:hAnsi="Sakkal Majalla" w:cs="Sakkal Majalla"/>
                <w:b/>
                <w:bCs/>
                <w:sz w:val="28"/>
                <w:szCs w:val="28"/>
                <w:rtl/>
              </w:rPr>
            </w:pPr>
            <w:r w:rsidRPr="002F7D28">
              <w:rPr>
                <w:rFonts w:ascii="Sakkal Majalla" w:hAnsi="Sakkal Majalla" w:cs="Sakkal Majalla"/>
                <w:noProof/>
                <w:sz w:val="28"/>
                <w:szCs w:val="28"/>
              </w:rPr>
              <w:drawing>
                <wp:anchor distT="0" distB="0" distL="114300" distR="114300" simplePos="0" relativeHeight="251694080" behindDoc="0" locked="0" layoutInCell="1" allowOverlap="1" wp14:anchorId="74D012CB" wp14:editId="547F8164">
                  <wp:simplePos x="0" y="0"/>
                  <wp:positionH relativeFrom="column">
                    <wp:posOffset>6030565</wp:posOffset>
                  </wp:positionH>
                  <wp:positionV relativeFrom="paragraph">
                    <wp:posOffset>19020</wp:posOffset>
                  </wp:positionV>
                  <wp:extent cx="348615" cy="347345"/>
                  <wp:effectExtent l="0" t="0" r="0" b="0"/>
                  <wp:wrapNone/>
                  <wp:docPr id="2047170011" name="Picture 2047170011" descr="Remote wo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70011" name="Graphic 80" descr="Remote work with solid fill"/>
                          <pic:cNvPicPr>
                            <a:picLocks noChangeAspect="1"/>
                          </pic:cNvPicPr>
                        </pic:nvPicPr>
                        <pic:blipFill>
                          <a:blip r:embed="rId25"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48615" cy="347345"/>
                          </a:xfrm>
                          <a:prstGeom prst="rect">
                            <a:avLst/>
                          </a:prstGeom>
                        </pic:spPr>
                      </pic:pic>
                    </a:graphicData>
                  </a:graphic>
                </wp:anchor>
              </w:drawing>
            </w:r>
            <w:r w:rsidR="00B03A21">
              <w:rPr>
                <w:rFonts w:ascii="Sakkal Majalla" w:hAnsi="Sakkal Majalla" w:cs="Sakkal Majalla" w:hint="cs"/>
                <w:b/>
                <w:bCs/>
                <w:sz w:val="28"/>
                <w:szCs w:val="28"/>
                <w:rtl/>
              </w:rPr>
              <w:t xml:space="preserve">                </w:t>
            </w:r>
            <w:r w:rsidR="00B03A21" w:rsidRPr="008346B6">
              <w:rPr>
                <w:rFonts w:ascii="Sakkal Majalla" w:hAnsi="Sakkal Majalla" w:cs="Sakkal Majalla" w:hint="cs"/>
                <w:b/>
                <w:bCs/>
                <w:sz w:val="28"/>
                <w:szCs w:val="28"/>
                <w:rtl/>
              </w:rPr>
              <w:t xml:space="preserve">4.7 ظروف العمل </w:t>
            </w:r>
          </w:p>
        </w:tc>
      </w:tr>
      <w:tr w:rsidR="00B03A21" w:rsidRPr="00D640F4" w14:paraId="0812316A" w14:textId="77777777" w:rsidTr="001E5795">
        <w:trPr>
          <w:trHeight w:val="312"/>
        </w:trPr>
        <w:tc>
          <w:tcPr>
            <w:tcW w:w="2434" w:type="pct"/>
            <w:gridSpan w:val="5"/>
            <w:tcBorders>
              <w:left w:val="single" w:sz="4" w:space="0" w:color="auto"/>
              <w:bottom w:val="single" w:sz="4" w:space="0" w:color="auto"/>
              <w:right w:val="single" w:sz="4" w:space="0" w:color="auto"/>
            </w:tcBorders>
            <w:shd w:val="clear" w:color="auto" w:fill="6BC0BB"/>
          </w:tcPr>
          <w:p w14:paraId="008FA8C3" w14:textId="77777777" w:rsidR="00B03A21" w:rsidRPr="00F66177" w:rsidRDefault="00B03A21" w:rsidP="00B03A21">
            <w:pPr>
              <w:spacing w:after="0"/>
              <w:jc w:val="center"/>
              <w:rPr>
                <w:rFonts w:ascii="Sakkal Majalla" w:hAnsi="Sakkal Majalla" w:cs="Sakkal Majalla"/>
                <w:b/>
                <w:bCs/>
                <w:sz w:val="28"/>
                <w:szCs w:val="28"/>
                <w:rtl/>
              </w:rPr>
            </w:pPr>
            <w:r w:rsidRPr="00F66177">
              <w:rPr>
                <w:rFonts w:ascii="Sakkal Majalla" w:hAnsi="Sakkal Majalla" w:cs="Sakkal Majalla" w:hint="cs"/>
                <w:b/>
                <w:bCs/>
                <w:sz w:val="28"/>
                <w:szCs w:val="28"/>
                <w:rtl/>
              </w:rPr>
              <w:t>بيئة العمل</w:t>
            </w:r>
          </w:p>
        </w:tc>
        <w:tc>
          <w:tcPr>
            <w:tcW w:w="2566" w:type="pct"/>
            <w:gridSpan w:val="6"/>
            <w:tcBorders>
              <w:left w:val="single" w:sz="4" w:space="0" w:color="auto"/>
              <w:bottom w:val="single" w:sz="4" w:space="0" w:color="auto"/>
              <w:right w:val="single" w:sz="4" w:space="0" w:color="auto"/>
            </w:tcBorders>
            <w:shd w:val="clear" w:color="auto" w:fill="6BC0BB"/>
          </w:tcPr>
          <w:p w14:paraId="2249E63B" w14:textId="77777777" w:rsidR="00B03A21" w:rsidRPr="00F66177" w:rsidRDefault="00B03A21" w:rsidP="00B03A21">
            <w:pPr>
              <w:spacing w:after="0"/>
              <w:jc w:val="center"/>
              <w:rPr>
                <w:rFonts w:ascii="Sakkal Majalla" w:hAnsi="Sakkal Majalla" w:cs="Sakkal Majalla"/>
                <w:b/>
                <w:bCs/>
                <w:sz w:val="28"/>
                <w:szCs w:val="28"/>
                <w:rtl/>
              </w:rPr>
            </w:pPr>
            <w:r w:rsidRPr="00F66177">
              <w:rPr>
                <w:rFonts w:ascii="Sakkal Majalla" w:hAnsi="Sakkal Majalla" w:cs="Sakkal Majalla" w:hint="cs"/>
                <w:b/>
                <w:bCs/>
                <w:sz w:val="28"/>
                <w:szCs w:val="28"/>
                <w:rtl/>
              </w:rPr>
              <w:t>النسبة المئوية من وقت العمل</w:t>
            </w:r>
          </w:p>
        </w:tc>
      </w:tr>
      <w:tr w:rsidR="00F66177" w:rsidRPr="00D640F4" w14:paraId="6BBBB0A2" w14:textId="77777777" w:rsidTr="002F7D28">
        <w:trPr>
          <w:trHeight w:val="312"/>
        </w:trPr>
        <w:tc>
          <w:tcPr>
            <w:tcW w:w="2434" w:type="pct"/>
            <w:gridSpan w:val="5"/>
            <w:tcBorders>
              <w:left w:val="single" w:sz="4" w:space="0" w:color="auto"/>
              <w:bottom w:val="single" w:sz="4" w:space="0" w:color="auto"/>
              <w:right w:val="single" w:sz="4" w:space="0" w:color="auto"/>
            </w:tcBorders>
          </w:tcPr>
          <w:p w14:paraId="3CFE7587" w14:textId="370EAA99" w:rsidR="00F66177" w:rsidRDefault="00F66177" w:rsidP="00232D01">
            <w:pPr>
              <w:bidi/>
              <w:spacing w:after="0" w:line="240" w:lineRule="auto"/>
              <w:jc w:val="lowKashida"/>
              <w:rPr>
                <w:rFonts w:ascii="Sakkal Majalla" w:hAnsi="Sakkal Majalla" w:cs="Sakkal Majalla"/>
                <w:sz w:val="28"/>
                <w:szCs w:val="28"/>
                <w:rtl/>
              </w:rPr>
            </w:pPr>
            <w:r w:rsidRPr="00F66177">
              <w:rPr>
                <w:rFonts w:ascii="Sakkal Majalla" w:hAnsi="Sakkal Majalla" w:cs="Sakkal Majalla"/>
                <w:sz w:val="28"/>
                <w:szCs w:val="28"/>
                <w:rtl/>
              </w:rPr>
              <w:t>بيئة عمل (مكتبية) بظروف عمل عادية</w:t>
            </w:r>
            <w:r w:rsidR="002F7D28">
              <w:rPr>
                <w:rFonts w:ascii="Sakkal Majalla" w:hAnsi="Sakkal Majalla" w:cs="Sakkal Majalla" w:hint="cs"/>
                <w:sz w:val="28"/>
                <w:szCs w:val="28"/>
                <w:rtl/>
              </w:rPr>
              <w:t>،</w:t>
            </w:r>
            <w:r w:rsidR="002F7D28" w:rsidRPr="002F7D28">
              <w:rPr>
                <w:rFonts w:ascii="Sakkal Majalla" w:hAnsi="Sakkal Majalla" w:cs="Sakkal Majalla"/>
                <w:sz w:val="28"/>
                <w:szCs w:val="28"/>
                <w:rtl/>
              </w:rPr>
              <w:t xml:space="preserve"> يقوم بمجهود بدني قليل ، حيث يؤدي العمل جالساً غالبية الوقت مع استعمال الحاسوب داخل المكت</w:t>
            </w:r>
            <w:r w:rsidR="00232D01">
              <w:rPr>
                <w:rFonts w:ascii="Sakkal Majalla" w:hAnsi="Sakkal Majalla" w:cs="Sakkal Majalla" w:hint="cs"/>
                <w:sz w:val="28"/>
                <w:szCs w:val="28"/>
                <w:rtl/>
              </w:rPr>
              <w:t>ب.</w:t>
            </w:r>
            <w:r w:rsidR="002F7D28" w:rsidRPr="002F7D28">
              <w:rPr>
                <w:rFonts w:ascii="Sakkal Majalla" w:hAnsi="Sakkal Majalla" w:cs="Sakkal Majalla"/>
                <w:sz w:val="28"/>
                <w:szCs w:val="28"/>
              </w:rPr>
              <w:t xml:space="preserve"> </w:t>
            </w:r>
            <w:r w:rsidRPr="00F66177">
              <w:rPr>
                <w:rFonts w:ascii="Sakkal Majalla" w:hAnsi="Sakkal Majalla" w:cs="Sakkal Majalla"/>
                <w:sz w:val="28"/>
                <w:szCs w:val="28"/>
              </w:rPr>
              <w:t xml:space="preserve"> </w:t>
            </w:r>
          </w:p>
        </w:tc>
        <w:tc>
          <w:tcPr>
            <w:tcW w:w="2566" w:type="pct"/>
            <w:gridSpan w:val="6"/>
            <w:tcBorders>
              <w:left w:val="single" w:sz="4" w:space="0" w:color="auto"/>
              <w:bottom w:val="single" w:sz="4" w:space="0" w:color="auto"/>
              <w:right w:val="single" w:sz="4" w:space="0" w:color="auto"/>
            </w:tcBorders>
            <w:vAlign w:val="center"/>
          </w:tcPr>
          <w:p w14:paraId="08EF9F37" w14:textId="40836EE7" w:rsidR="00F66177" w:rsidRDefault="00DC10C4" w:rsidP="002F7D28">
            <w:pPr>
              <w:bidi/>
              <w:spacing w:after="0"/>
              <w:jc w:val="center"/>
              <w:rPr>
                <w:rFonts w:ascii="Sakkal Majalla" w:hAnsi="Sakkal Majalla" w:cs="Sakkal Majalla"/>
                <w:sz w:val="28"/>
                <w:szCs w:val="28"/>
                <w:rtl/>
              </w:rPr>
            </w:pPr>
            <w:r>
              <w:rPr>
                <w:rFonts w:ascii="Sakkal Majalla" w:hAnsi="Sakkal Majalla" w:cs="Sakkal Majalla" w:hint="cs"/>
                <w:sz w:val="28"/>
                <w:szCs w:val="28"/>
                <w:rtl/>
              </w:rPr>
              <w:t>100</w:t>
            </w:r>
            <w:r w:rsidR="00F66177">
              <w:rPr>
                <w:rFonts w:ascii="Sakkal Majalla" w:hAnsi="Sakkal Majalla" w:cs="Sakkal Majalla" w:hint="cs"/>
                <w:sz w:val="28"/>
                <w:szCs w:val="28"/>
                <w:rtl/>
              </w:rPr>
              <w:t>%</w:t>
            </w:r>
          </w:p>
        </w:tc>
      </w:tr>
      <w:tr w:rsidR="00B03A21" w:rsidRPr="00D640F4" w14:paraId="74B38563" w14:textId="77777777" w:rsidTr="00CD1126">
        <w:trPr>
          <w:trHeight w:val="312"/>
        </w:trPr>
        <w:tc>
          <w:tcPr>
            <w:tcW w:w="5000" w:type="pct"/>
            <w:gridSpan w:val="11"/>
            <w:tcBorders>
              <w:left w:val="single" w:sz="4" w:space="0" w:color="auto"/>
              <w:right w:val="single" w:sz="4" w:space="0" w:color="auto"/>
            </w:tcBorders>
            <w:shd w:val="clear" w:color="auto" w:fill="6BC0BB"/>
          </w:tcPr>
          <w:p w14:paraId="1A7424C6" w14:textId="77777777" w:rsidR="00B03A21" w:rsidRPr="00255CEF" w:rsidRDefault="00B03A21" w:rsidP="00B03A21">
            <w:pPr>
              <w:pStyle w:val="NoSpacing"/>
              <w:numPr>
                <w:ilvl w:val="0"/>
                <w:numId w:val="2"/>
              </w:numPr>
              <w:rPr>
                <w:rFonts w:ascii="Sakkal Majalla" w:hAnsi="Sakkal Majalla" w:cs="Sakkal Majalla"/>
                <w:b/>
                <w:bCs/>
                <w:sz w:val="28"/>
                <w:szCs w:val="28"/>
              </w:rPr>
            </w:pPr>
            <w:r w:rsidRPr="00255CEF">
              <w:rPr>
                <w:b/>
                <w:bCs/>
                <w:noProof/>
                <w:rtl/>
              </w:rPr>
              <w:drawing>
                <wp:anchor distT="0" distB="0" distL="114300" distR="114300" simplePos="0" relativeHeight="251692032" behindDoc="0" locked="0" layoutInCell="1" allowOverlap="1" wp14:anchorId="2CB551B8" wp14:editId="430CC11B">
                  <wp:simplePos x="0" y="0"/>
                  <wp:positionH relativeFrom="column">
                    <wp:posOffset>5966460</wp:posOffset>
                  </wp:positionH>
                  <wp:positionV relativeFrom="paragraph">
                    <wp:posOffset>-51435</wp:posOffset>
                  </wp:positionV>
                  <wp:extent cx="348615" cy="348215"/>
                  <wp:effectExtent l="0" t="0" r="0" b="0"/>
                  <wp:wrapNone/>
                  <wp:docPr id="1518976296" name="Picture 1518976296"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76296" name="Graphic 50" descr="Business Growth with solid fill"/>
                          <pic:cNvPicPr>
                            <a:picLocks noChangeAspect="1"/>
                          </pic:cNvPicPr>
                        </pic:nvPicPr>
                        <pic:blipFill>
                          <a:blip r:embed="rId2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348615" cy="348215"/>
                          </a:xfrm>
                          <a:prstGeom prst="rect">
                            <a:avLst/>
                          </a:prstGeom>
                        </pic:spPr>
                      </pic:pic>
                    </a:graphicData>
                  </a:graphic>
                </wp:anchor>
              </w:drawing>
            </w:r>
            <w:r w:rsidRPr="00255CEF">
              <w:rPr>
                <w:rFonts w:ascii="Sakkal Majalla" w:hAnsi="Sakkal Majalla" w:cs="Sakkal Majalla" w:hint="cs"/>
                <w:b/>
                <w:bCs/>
                <w:sz w:val="28"/>
                <w:szCs w:val="28"/>
                <w:rtl/>
              </w:rPr>
              <w:t xml:space="preserve">المؤهلات </w:t>
            </w:r>
            <w:r w:rsidRPr="00255CEF">
              <w:rPr>
                <w:rFonts w:ascii="Sakkal Majalla" w:hAnsi="Sakkal Majalla" w:cs="Sakkal Majalla" w:hint="cs"/>
                <w:b/>
                <w:bCs/>
                <w:noProof/>
                <w:sz w:val="28"/>
                <w:szCs w:val="28"/>
                <w:rtl/>
              </w:rPr>
              <w:t>العلمية</w:t>
            </w:r>
            <w:r w:rsidRPr="00255CEF">
              <w:rPr>
                <w:rFonts w:ascii="Sakkal Majalla" w:hAnsi="Sakkal Majalla" w:cs="Sakkal Majalla" w:hint="cs"/>
                <w:b/>
                <w:bCs/>
                <w:sz w:val="28"/>
                <w:szCs w:val="28"/>
                <w:rtl/>
              </w:rPr>
              <w:t xml:space="preserve"> والخبرات العملية </w:t>
            </w:r>
          </w:p>
        </w:tc>
      </w:tr>
      <w:tr w:rsidR="00B03A21" w:rsidRPr="00D640F4" w14:paraId="77893770" w14:textId="77777777" w:rsidTr="00CD1126">
        <w:trPr>
          <w:trHeight w:val="386"/>
        </w:trPr>
        <w:tc>
          <w:tcPr>
            <w:tcW w:w="5000" w:type="pct"/>
            <w:gridSpan w:val="11"/>
            <w:tcBorders>
              <w:left w:val="single" w:sz="4" w:space="0" w:color="auto"/>
              <w:right w:val="single" w:sz="4" w:space="0" w:color="auto"/>
            </w:tcBorders>
            <w:shd w:val="clear" w:color="auto" w:fill="6BC0BB"/>
          </w:tcPr>
          <w:p w14:paraId="26110F6B" w14:textId="77777777" w:rsidR="00B03A21" w:rsidRPr="00255CEF" w:rsidRDefault="00B03A21" w:rsidP="00B03A21">
            <w:pPr>
              <w:pStyle w:val="NoSpacing"/>
              <w:ind w:left="360"/>
              <w:rPr>
                <w:rFonts w:ascii="Sakkal Majalla" w:eastAsia="Calibri" w:hAnsi="Sakkal Majalla" w:cs="Sakkal Majalla"/>
                <w:b/>
                <w:bCs/>
                <w:kern w:val="2"/>
                <w:sz w:val="28"/>
                <w:szCs w:val="28"/>
                <w14:ligatures w14:val="standardContextual"/>
              </w:rPr>
            </w:pPr>
            <w:r w:rsidRPr="00255CEF">
              <w:rPr>
                <w:rFonts w:ascii="Sakkal Majalla" w:hAnsi="Sakkal Majalla" w:cs="Sakkal Majalla" w:hint="cs"/>
                <w:b/>
                <w:bCs/>
                <w:sz w:val="32"/>
                <w:szCs w:val="32"/>
                <w:rtl/>
                <w:lang w:bidi="ar-JO"/>
              </w:rPr>
              <w:t xml:space="preserve">5.1 </w:t>
            </w:r>
            <w:r w:rsidRPr="00255CEF">
              <w:rPr>
                <w:rFonts w:ascii="Sakkal Majalla" w:hAnsi="Sakkal Majalla" w:cs="Sakkal Majalla"/>
                <w:b/>
                <w:bCs/>
                <w:sz w:val="32"/>
                <w:szCs w:val="32"/>
                <w:rtl/>
                <w:lang w:bidi="ar-JO"/>
              </w:rPr>
              <w:t xml:space="preserve"> متطلبات إشغال الوظيفة (الحد الأدنى من المؤهلات العلمية والخبرات </w:t>
            </w:r>
            <w:r w:rsidRPr="000241E1">
              <w:rPr>
                <w:rFonts w:ascii="Sakkal Majalla" w:hAnsi="Sakkal Majalla" w:cs="Sakkal Majalla"/>
                <w:b/>
                <w:bCs/>
                <w:sz w:val="32"/>
                <w:szCs w:val="32"/>
                <w:rtl/>
                <w:lang w:bidi="ar-JO"/>
              </w:rPr>
              <w:t>العملية والتدريب)</w:t>
            </w:r>
          </w:p>
        </w:tc>
      </w:tr>
      <w:tr w:rsidR="00B03A21" w:rsidRPr="00D640F4" w14:paraId="6F6B45FA" w14:textId="77777777" w:rsidTr="00CD1126">
        <w:trPr>
          <w:trHeight w:val="312"/>
        </w:trPr>
        <w:tc>
          <w:tcPr>
            <w:tcW w:w="5000" w:type="pct"/>
            <w:gridSpan w:val="11"/>
            <w:tcBorders>
              <w:left w:val="single" w:sz="4" w:space="0" w:color="auto"/>
              <w:right w:val="single" w:sz="4" w:space="0" w:color="auto"/>
            </w:tcBorders>
          </w:tcPr>
          <w:p w14:paraId="6620AD09" w14:textId="77777777" w:rsidR="00B03A21" w:rsidRPr="000241E1" w:rsidRDefault="00B03A21" w:rsidP="00AB0782">
            <w:pPr>
              <w:bidi/>
              <w:spacing w:after="0" w:line="256" w:lineRule="auto"/>
              <w:ind w:left="360" w:hanging="360"/>
              <w:rPr>
                <w:rFonts w:ascii="Sakkal Majalla" w:hAnsi="Sakkal Majalla" w:cs="Sakkal Majalla"/>
                <w:b/>
                <w:bCs/>
                <w:sz w:val="28"/>
                <w:szCs w:val="28"/>
                <w:rtl/>
              </w:rPr>
            </w:pPr>
            <w:r>
              <w:rPr>
                <w:rFonts w:ascii="Sakkal Majalla" w:hAnsi="Sakkal Majalla" w:cs="Sakkal Majalla" w:hint="cs"/>
                <w:b/>
                <w:bCs/>
                <w:sz w:val="28"/>
                <w:szCs w:val="28"/>
                <w:rtl/>
              </w:rPr>
              <w:t>5.1.1</w:t>
            </w:r>
            <w:r w:rsidRPr="00D640F4">
              <w:rPr>
                <w:rFonts w:ascii="Sakkal Majalla" w:hAnsi="Sakkal Majalla" w:cs="Sakkal Majalla"/>
                <w:b/>
                <w:bCs/>
                <w:sz w:val="28"/>
                <w:szCs w:val="28"/>
                <w:rtl/>
              </w:rPr>
              <w:t xml:space="preserve"> </w:t>
            </w:r>
            <w:r w:rsidRPr="008F4573">
              <w:rPr>
                <w:rFonts w:ascii="Sakkal Majalla" w:hAnsi="Sakkal Majalla" w:cs="Sakkal Majalla"/>
                <w:b/>
                <w:bCs/>
                <w:sz w:val="28"/>
                <w:szCs w:val="28"/>
                <w:rtl/>
              </w:rPr>
              <w:t>المؤهل العلمي المطلوب (التعليم الأكاديمي، المهني، الخ)</w:t>
            </w:r>
          </w:p>
          <w:p w14:paraId="0E9B1B19" w14:textId="1C58BF24" w:rsidR="00DC3964" w:rsidRPr="00D640F4" w:rsidRDefault="00D523F3" w:rsidP="005640E3">
            <w:pPr>
              <w:bidi/>
              <w:spacing w:after="0" w:line="256" w:lineRule="auto"/>
              <w:contextualSpacing/>
              <w:rPr>
                <w:rFonts w:ascii="Sakkal Majalla" w:eastAsia="Calibri" w:hAnsi="Sakkal Majalla" w:cs="Sakkal Majalla"/>
                <w:sz w:val="28"/>
                <w:szCs w:val="28"/>
              </w:rPr>
            </w:pPr>
            <w:r w:rsidRPr="006F15B4">
              <w:rPr>
                <w:rFonts w:ascii="Sakkal Majalla" w:eastAsia="Calibri" w:hAnsi="Sakkal Majalla" w:cs="Sakkal Majalla"/>
                <w:color w:val="000000" w:themeColor="text1"/>
                <w:sz w:val="28"/>
                <w:szCs w:val="28"/>
                <w:rtl/>
              </w:rPr>
              <w:t xml:space="preserve">بكالوريوس </w:t>
            </w:r>
            <w:r w:rsidRPr="006F15B4">
              <w:rPr>
                <w:rFonts w:ascii="Sakkal Majalla" w:eastAsia="Calibri" w:hAnsi="Sakkal Majalla" w:cs="Sakkal Majalla" w:hint="cs"/>
                <w:color w:val="000000" w:themeColor="text1"/>
                <w:sz w:val="28"/>
                <w:szCs w:val="28"/>
                <w:rtl/>
              </w:rPr>
              <w:t xml:space="preserve">كحد أدنى </w:t>
            </w:r>
            <w:r w:rsidRPr="006F15B4">
              <w:rPr>
                <w:rFonts w:ascii="Sakkal Majalla" w:eastAsia="Calibri" w:hAnsi="Sakkal Majalla" w:cs="Sakkal Majalla"/>
                <w:color w:val="000000" w:themeColor="text1"/>
                <w:sz w:val="28"/>
                <w:szCs w:val="28"/>
                <w:rtl/>
              </w:rPr>
              <w:t>في التخصص</w:t>
            </w:r>
            <w:r>
              <w:rPr>
                <w:rFonts w:ascii="Sakkal Majalla" w:eastAsia="Calibri" w:hAnsi="Sakkal Majalla" w:cs="Sakkal Majalla" w:hint="cs"/>
                <w:color w:val="000000" w:themeColor="text1"/>
                <w:sz w:val="28"/>
                <w:szCs w:val="28"/>
                <w:rtl/>
              </w:rPr>
              <w:t>ات</w:t>
            </w:r>
            <w:r w:rsidRPr="006F15B4">
              <w:rPr>
                <w:rFonts w:ascii="Sakkal Majalla" w:eastAsia="Calibri" w:hAnsi="Sakkal Majalla" w:cs="Sakkal Majalla"/>
                <w:color w:val="000000" w:themeColor="text1"/>
                <w:sz w:val="28"/>
                <w:szCs w:val="28"/>
                <w:rtl/>
              </w:rPr>
              <w:t xml:space="preserve"> التا</w:t>
            </w:r>
            <w:r w:rsidRPr="00490A3C">
              <w:rPr>
                <w:rFonts w:ascii="Sakkal Majalla" w:eastAsia="Calibri" w:hAnsi="Sakkal Majalla" w:cs="Sakkal Majalla"/>
                <w:sz w:val="28"/>
                <w:szCs w:val="28"/>
                <w:rtl/>
              </w:rPr>
              <w:t>لي</w:t>
            </w:r>
            <w:r w:rsidRPr="00490A3C">
              <w:rPr>
                <w:rFonts w:ascii="Sakkal Majalla" w:eastAsia="Calibri" w:hAnsi="Sakkal Majalla" w:cs="Sakkal Majalla" w:hint="cs"/>
                <w:sz w:val="28"/>
                <w:szCs w:val="28"/>
                <w:rtl/>
              </w:rPr>
              <w:t>ة</w:t>
            </w:r>
            <w:r w:rsidRPr="00490A3C">
              <w:rPr>
                <w:rFonts w:ascii="Sakkal Majalla" w:eastAsia="Calibri" w:hAnsi="Sakkal Majalla" w:cs="Sakkal Majalla"/>
                <w:sz w:val="28"/>
                <w:szCs w:val="28"/>
                <w:rtl/>
              </w:rPr>
              <w:t>:  العلوم المالية أو المحاسبة</w:t>
            </w:r>
            <w:r w:rsidRPr="00490A3C">
              <w:rPr>
                <w:rFonts w:ascii="Sakkal Majalla" w:eastAsia="Calibri" w:hAnsi="Sakkal Majalla" w:cs="Sakkal Majalla" w:hint="cs"/>
                <w:sz w:val="28"/>
                <w:szCs w:val="28"/>
                <w:rtl/>
              </w:rPr>
              <w:t xml:space="preserve"> أو الإدارة المالية أو الاقتصاد</w:t>
            </w:r>
            <w:r w:rsidRPr="00490A3C">
              <w:rPr>
                <w:rFonts w:ascii="Sakkal Majalla" w:eastAsia="Calibri" w:hAnsi="Sakkal Majalla" w:cs="Sakkal Majalla"/>
                <w:sz w:val="28"/>
                <w:szCs w:val="28"/>
                <w:rtl/>
              </w:rPr>
              <w:t>، أو أي تخصص ذو علاق</w:t>
            </w:r>
            <w:r w:rsidRPr="00490A3C">
              <w:rPr>
                <w:rFonts w:ascii="Sakkal Majalla" w:eastAsia="Calibri" w:hAnsi="Sakkal Majalla" w:cs="Sakkal Majalla" w:hint="cs"/>
                <w:sz w:val="28"/>
                <w:szCs w:val="28"/>
                <w:rtl/>
              </w:rPr>
              <w:t>ة.</w:t>
            </w:r>
          </w:p>
        </w:tc>
      </w:tr>
      <w:tr w:rsidR="00B03A21" w:rsidRPr="00D640F4" w14:paraId="1F5D00C7" w14:textId="77777777" w:rsidTr="00CD1126">
        <w:trPr>
          <w:trHeight w:val="312"/>
        </w:trPr>
        <w:tc>
          <w:tcPr>
            <w:tcW w:w="5000" w:type="pct"/>
            <w:gridSpan w:val="11"/>
            <w:tcBorders>
              <w:left w:val="single" w:sz="4" w:space="0" w:color="auto"/>
              <w:right w:val="single" w:sz="4" w:space="0" w:color="auto"/>
            </w:tcBorders>
            <w:shd w:val="clear" w:color="auto" w:fill="6BC0BB"/>
          </w:tcPr>
          <w:p w14:paraId="016874FF" w14:textId="77777777" w:rsidR="00B03A21" w:rsidRPr="00D640F4" w:rsidRDefault="00B03A21" w:rsidP="00B03A21">
            <w:pPr>
              <w:bidi/>
              <w:spacing w:after="160" w:line="256" w:lineRule="auto"/>
              <w:ind w:left="360"/>
              <w:contextualSpacing/>
              <w:rPr>
                <w:rFonts w:ascii="Sakkal Majalla" w:eastAsia="Calibri" w:hAnsi="Sakkal Majalla" w:cs="Sakkal Majalla"/>
                <w:b/>
                <w:bCs/>
                <w:kern w:val="2"/>
                <w:sz w:val="28"/>
                <w:szCs w:val="28"/>
                <w14:ligatures w14:val="standardContextual"/>
              </w:rPr>
            </w:pPr>
            <w:r>
              <w:rPr>
                <w:rFonts w:ascii="Sakkal Majalla" w:eastAsia="Calibri" w:hAnsi="Sakkal Majalla" w:cs="Sakkal Majalla" w:hint="cs"/>
                <w:b/>
                <w:bCs/>
                <w:kern w:val="2"/>
                <w:sz w:val="28"/>
                <w:szCs w:val="28"/>
                <w:rtl/>
                <w14:ligatures w14:val="standardContextual"/>
              </w:rPr>
              <w:t>5.1.2</w:t>
            </w:r>
            <w:r w:rsidRPr="00D640F4">
              <w:rPr>
                <w:rFonts w:ascii="Sakkal Majalla" w:eastAsia="Calibri" w:hAnsi="Sakkal Majalla" w:cs="Sakkal Majalla"/>
                <w:b/>
                <w:bCs/>
                <w:kern w:val="2"/>
                <w:sz w:val="28"/>
                <w:szCs w:val="28"/>
                <w:rtl/>
                <w14:ligatures w14:val="standardContextual"/>
              </w:rPr>
              <w:t xml:space="preserve"> </w:t>
            </w:r>
            <w:r w:rsidRPr="009E3152">
              <w:rPr>
                <w:rFonts w:ascii="Sakkal Majalla" w:eastAsia="Calibri" w:hAnsi="Sakkal Majalla" w:cs="Sakkal Majalla"/>
                <w:b/>
                <w:bCs/>
                <w:kern w:val="2"/>
                <w:sz w:val="28"/>
                <w:szCs w:val="28"/>
                <w:rtl/>
                <w14:ligatures w14:val="standardContextual"/>
              </w:rPr>
              <w:t>الخبرة العملية المطلوبة</w:t>
            </w:r>
          </w:p>
        </w:tc>
      </w:tr>
      <w:tr w:rsidR="00B03A21" w:rsidRPr="00D640F4" w14:paraId="5A95A242" w14:textId="77777777" w:rsidTr="001E5795">
        <w:trPr>
          <w:trHeight w:val="312"/>
        </w:trPr>
        <w:tc>
          <w:tcPr>
            <w:tcW w:w="3286" w:type="pct"/>
            <w:gridSpan w:val="8"/>
            <w:tcBorders>
              <w:left w:val="single" w:sz="4" w:space="0" w:color="auto"/>
              <w:right w:val="single" w:sz="4" w:space="0" w:color="auto"/>
            </w:tcBorders>
            <w:shd w:val="clear" w:color="auto" w:fill="6BC0BB"/>
          </w:tcPr>
          <w:p w14:paraId="4DF3973A" w14:textId="738B09B8" w:rsidR="00B03A21" w:rsidRPr="00D640F4" w:rsidRDefault="00B03A21" w:rsidP="00DF10DD">
            <w:pPr>
              <w:bidi/>
              <w:spacing w:after="160" w:line="256" w:lineRule="auto"/>
              <w:contextualSpacing/>
              <w:rPr>
                <w:rFonts w:ascii="Sakkal Majalla" w:eastAsia="Calibri" w:hAnsi="Sakkal Majalla" w:cs="Sakkal Majalla"/>
                <w:b/>
                <w:bCs/>
                <w:kern w:val="2"/>
                <w:sz w:val="28"/>
                <w:szCs w:val="28"/>
                <w:rtl/>
                <w14:ligatures w14:val="standardContextual"/>
              </w:rPr>
            </w:pPr>
            <w:r w:rsidRPr="00D640F4">
              <w:rPr>
                <w:rFonts w:ascii="Sakkal Majalla" w:eastAsia="Calibri" w:hAnsi="Sakkal Majalla" w:cs="Sakkal Majalla"/>
                <w:b/>
                <w:bCs/>
                <w:kern w:val="2"/>
                <w:sz w:val="28"/>
                <w:szCs w:val="28"/>
                <w:rtl/>
                <w14:ligatures w14:val="standardContextual"/>
              </w:rPr>
              <w:t xml:space="preserve">نوع الخبرة العملية ومجالها </w:t>
            </w:r>
          </w:p>
        </w:tc>
        <w:tc>
          <w:tcPr>
            <w:tcW w:w="1714" w:type="pct"/>
            <w:gridSpan w:val="3"/>
            <w:tcBorders>
              <w:left w:val="single" w:sz="4" w:space="0" w:color="auto"/>
              <w:right w:val="single" w:sz="4" w:space="0" w:color="auto"/>
            </w:tcBorders>
            <w:shd w:val="clear" w:color="auto" w:fill="6BC0BB"/>
          </w:tcPr>
          <w:p w14:paraId="14FD759C" w14:textId="77777777" w:rsidR="00B03A21" w:rsidRPr="002B2A4F" w:rsidRDefault="00B03A21" w:rsidP="00DF10DD">
            <w:pPr>
              <w:bidi/>
              <w:spacing w:after="160" w:line="256" w:lineRule="auto"/>
              <w:contextualSpacing/>
              <w:rPr>
                <w:rFonts w:ascii="Sakkal Majalla" w:eastAsia="Calibri" w:hAnsi="Sakkal Majalla" w:cs="Sakkal Majalla"/>
                <w:b/>
                <w:bCs/>
                <w:kern w:val="2"/>
                <w:sz w:val="28"/>
                <w:szCs w:val="28"/>
                <w:rtl/>
                <w14:ligatures w14:val="standardContextual"/>
              </w:rPr>
            </w:pPr>
            <w:r w:rsidRPr="002B2A4F">
              <w:rPr>
                <w:rFonts w:ascii="Sakkal Majalla" w:eastAsia="Calibri" w:hAnsi="Sakkal Majalla" w:cs="Sakkal Majalla"/>
                <w:b/>
                <w:bCs/>
                <w:kern w:val="2"/>
                <w:sz w:val="28"/>
                <w:szCs w:val="28"/>
                <w:rtl/>
                <w14:ligatures w14:val="standardContextual"/>
              </w:rPr>
              <w:t xml:space="preserve">مدة الخبرة العملية </w:t>
            </w:r>
          </w:p>
        </w:tc>
      </w:tr>
      <w:tr w:rsidR="00384892" w:rsidRPr="00C577EF" w14:paraId="171AADF7" w14:textId="77777777" w:rsidTr="005640E3">
        <w:trPr>
          <w:trHeight w:val="312"/>
        </w:trPr>
        <w:tc>
          <w:tcPr>
            <w:tcW w:w="3286" w:type="pct"/>
            <w:gridSpan w:val="8"/>
            <w:tcBorders>
              <w:left w:val="single" w:sz="4" w:space="0" w:color="auto"/>
              <w:right w:val="single" w:sz="4" w:space="0" w:color="auto"/>
            </w:tcBorders>
            <w:vAlign w:val="center"/>
          </w:tcPr>
          <w:p w14:paraId="60F1329E" w14:textId="77777777" w:rsidR="005640E3" w:rsidRPr="00F32102" w:rsidRDefault="005640E3" w:rsidP="005640E3">
            <w:pPr>
              <w:pStyle w:val="ListParagraph"/>
              <w:numPr>
                <w:ilvl w:val="0"/>
                <w:numId w:val="14"/>
              </w:numPr>
              <w:bidi/>
              <w:spacing w:after="0" w:line="240" w:lineRule="auto"/>
              <w:ind w:left="99" w:hanging="99"/>
              <w:rPr>
                <w:rFonts w:ascii="Sakkal Majalla" w:eastAsia="Calibri" w:hAnsi="Sakkal Majalla" w:cs="Sakkal Majalla"/>
                <w:color w:val="000000" w:themeColor="text1"/>
                <w:sz w:val="28"/>
                <w:szCs w:val="28"/>
                <w:rtl/>
              </w:rPr>
            </w:pPr>
            <w:r w:rsidRPr="00F32102">
              <w:rPr>
                <w:rFonts w:ascii="Sakkal Majalla" w:eastAsia="Calibri" w:hAnsi="Sakkal Majalla" w:cs="Sakkal Majalla" w:hint="cs"/>
                <w:color w:val="000000" w:themeColor="text1"/>
                <w:sz w:val="28"/>
                <w:szCs w:val="28"/>
                <w:rtl/>
              </w:rPr>
              <w:t xml:space="preserve">خبرة عملية في مجال التحليل المالي. </w:t>
            </w:r>
          </w:p>
          <w:p w14:paraId="6F1BA8D3" w14:textId="203D4EC8" w:rsidR="00384892" w:rsidRPr="005640E3" w:rsidRDefault="005640E3" w:rsidP="005640E3">
            <w:pPr>
              <w:pStyle w:val="ListParagraph"/>
              <w:numPr>
                <w:ilvl w:val="0"/>
                <w:numId w:val="14"/>
              </w:numPr>
              <w:bidi/>
              <w:spacing w:after="0" w:line="240" w:lineRule="auto"/>
              <w:ind w:left="99" w:hanging="99"/>
              <w:rPr>
                <w:rFonts w:ascii="Sakkal Majalla" w:eastAsia="Calibri" w:hAnsi="Sakkal Majalla" w:cs="Sakkal Majalla"/>
                <w:color w:val="000000" w:themeColor="text1"/>
                <w:sz w:val="28"/>
                <w:szCs w:val="28"/>
                <w:rtl/>
              </w:rPr>
            </w:pPr>
            <w:r w:rsidRPr="00F32102">
              <w:rPr>
                <w:rFonts w:ascii="Sakkal Majalla" w:eastAsia="Calibri" w:hAnsi="Sakkal Majalla" w:cs="Sakkal Majalla"/>
                <w:color w:val="000000" w:themeColor="text1"/>
                <w:sz w:val="28"/>
                <w:szCs w:val="28"/>
                <w:rtl/>
              </w:rPr>
              <w:t>خبرة عملية في مجال مشروعات الشراكة بين القطاعين العام والخاص.</w:t>
            </w:r>
          </w:p>
        </w:tc>
        <w:tc>
          <w:tcPr>
            <w:tcW w:w="1714" w:type="pct"/>
            <w:gridSpan w:val="3"/>
            <w:tcBorders>
              <w:left w:val="single" w:sz="4" w:space="0" w:color="auto"/>
              <w:right w:val="single" w:sz="4" w:space="0" w:color="auto"/>
            </w:tcBorders>
            <w:vAlign w:val="center"/>
          </w:tcPr>
          <w:p w14:paraId="1328964C" w14:textId="197AEE0B" w:rsidR="00384892" w:rsidRPr="001F3D16" w:rsidRDefault="005B3269" w:rsidP="005B3269">
            <w:pPr>
              <w:bidi/>
              <w:spacing w:after="0" w:line="240" w:lineRule="auto"/>
              <w:jc w:val="lowKashida"/>
              <w:rPr>
                <w:rFonts w:ascii="Sakkal Majalla" w:eastAsia="Calibri" w:hAnsi="Sakkal Majalla" w:cs="Sakkal Majalla"/>
                <w:color w:val="FF0000"/>
                <w:sz w:val="28"/>
                <w:szCs w:val="28"/>
                <w:rtl/>
              </w:rPr>
            </w:pPr>
            <w:r w:rsidRPr="005B3269">
              <w:rPr>
                <w:rFonts w:ascii="Sakkal Majalla" w:eastAsia="Calibri" w:hAnsi="Sakkal Majalla" w:cs="Sakkal Majalla"/>
                <w:sz w:val="28"/>
                <w:szCs w:val="28"/>
                <w:rtl/>
              </w:rPr>
              <w:t>خبرة (10) سنوات على أن يكون من بينها (5) سنوات في مجال اختصاص الوظيفة.</w:t>
            </w:r>
          </w:p>
        </w:tc>
      </w:tr>
      <w:tr w:rsidR="00DF10DD" w:rsidRPr="00D640F4" w14:paraId="46802CD9" w14:textId="77777777" w:rsidTr="00CD1126">
        <w:trPr>
          <w:trHeight w:val="312"/>
        </w:trPr>
        <w:tc>
          <w:tcPr>
            <w:tcW w:w="5000" w:type="pct"/>
            <w:gridSpan w:val="11"/>
            <w:tcBorders>
              <w:left w:val="single" w:sz="4" w:space="0" w:color="auto"/>
              <w:right w:val="single" w:sz="4" w:space="0" w:color="auto"/>
            </w:tcBorders>
            <w:shd w:val="clear" w:color="auto" w:fill="6BC0BB"/>
          </w:tcPr>
          <w:p w14:paraId="759093BA" w14:textId="2CBD872B" w:rsidR="00DF10DD" w:rsidRPr="00D640F4" w:rsidRDefault="00DF10DD" w:rsidP="00DF10DD">
            <w:pPr>
              <w:bidi/>
              <w:spacing w:after="0" w:line="256" w:lineRule="auto"/>
              <w:ind w:left="555"/>
              <w:rPr>
                <w:rFonts w:ascii="Sakkal Majalla" w:hAnsi="Sakkal Majalla" w:cs="Sakkal Majalla"/>
                <w:b/>
                <w:bCs/>
                <w:sz w:val="28"/>
                <w:szCs w:val="28"/>
              </w:rPr>
            </w:pPr>
            <w:r>
              <w:rPr>
                <w:rFonts w:ascii="Sakkal Majalla" w:hAnsi="Sakkal Majalla" w:cs="Sakkal Majalla" w:hint="cs"/>
                <w:b/>
                <w:bCs/>
                <w:sz w:val="28"/>
                <w:szCs w:val="28"/>
                <w:rtl/>
              </w:rPr>
              <w:t xml:space="preserve">5.1.3 </w:t>
            </w:r>
            <w:r w:rsidRPr="00D640F4">
              <w:rPr>
                <w:rFonts w:ascii="Sakkal Majalla" w:hAnsi="Sakkal Majalla" w:cs="Sakkal Majalla"/>
                <w:b/>
                <w:bCs/>
                <w:sz w:val="28"/>
                <w:szCs w:val="28"/>
                <w:rtl/>
              </w:rPr>
              <w:t xml:space="preserve">  التدريب الفني أو الإداري أو التخصصي المطلوب (ويقصد التدريب الرسمي اللازم لممارسة عمل </w:t>
            </w:r>
            <w:r>
              <w:rPr>
                <w:rFonts w:ascii="Sakkal Majalla" w:hAnsi="Sakkal Majalla" w:cs="Sakkal Majalla" w:hint="cs"/>
                <w:b/>
                <w:bCs/>
                <w:sz w:val="28"/>
                <w:szCs w:val="28"/>
                <w:rtl/>
              </w:rPr>
              <w:t>أ</w:t>
            </w:r>
            <w:r w:rsidRPr="00D640F4">
              <w:rPr>
                <w:rFonts w:ascii="Sakkal Majalla" w:hAnsi="Sakkal Majalla" w:cs="Sakkal Majalla"/>
                <w:b/>
                <w:bCs/>
                <w:sz w:val="28"/>
                <w:szCs w:val="28"/>
                <w:rtl/>
              </w:rPr>
              <w:t xml:space="preserve">و مهنة معينة قبل شغل الوظيفة) </w:t>
            </w:r>
          </w:p>
        </w:tc>
      </w:tr>
      <w:tr w:rsidR="00DF10DD" w:rsidRPr="00D640F4" w14:paraId="044D5134" w14:textId="77777777" w:rsidTr="00DF10DD">
        <w:trPr>
          <w:trHeight w:val="443"/>
        </w:trPr>
        <w:tc>
          <w:tcPr>
            <w:tcW w:w="3286" w:type="pct"/>
            <w:gridSpan w:val="8"/>
            <w:tcBorders>
              <w:left w:val="single" w:sz="4" w:space="0" w:color="auto"/>
              <w:right w:val="single" w:sz="4" w:space="0" w:color="auto"/>
            </w:tcBorders>
            <w:shd w:val="clear" w:color="auto" w:fill="6BC0BB"/>
            <w:vAlign w:val="center"/>
          </w:tcPr>
          <w:p w14:paraId="3E45586C" w14:textId="77777777" w:rsidR="00DF10DD" w:rsidRPr="00097AE1" w:rsidRDefault="00DF10DD" w:rsidP="00DF10DD">
            <w:pPr>
              <w:bidi/>
              <w:spacing w:after="0" w:line="240" w:lineRule="auto"/>
              <w:rPr>
                <w:rFonts w:ascii="Sakkal Majalla" w:eastAsia="Calibri" w:hAnsi="Sakkal Majalla" w:cs="Sakkal Majalla"/>
                <w:b/>
                <w:bCs/>
                <w:kern w:val="2"/>
                <w:sz w:val="28"/>
                <w:szCs w:val="28"/>
                <w:rtl/>
                <w14:ligatures w14:val="standardContextual"/>
              </w:rPr>
            </w:pPr>
            <w:r w:rsidRPr="00097AE1">
              <w:rPr>
                <w:rFonts w:ascii="Sakkal Majalla" w:eastAsia="Calibri" w:hAnsi="Sakkal Majalla" w:cs="Sakkal Majalla"/>
                <w:b/>
                <w:bCs/>
                <w:kern w:val="2"/>
                <w:sz w:val="28"/>
                <w:szCs w:val="28"/>
                <w:rtl/>
                <w14:ligatures w14:val="standardContextual"/>
              </w:rPr>
              <w:t>مستوى التدريب ومجاله</w:t>
            </w:r>
          </w:p>
        </w:tc>
        <w:tc>
          <w:tcPr>
            <w:tcW w:w="1714" w:type="pct"/>
            <w:gridSpan w:val="3"/>
            <w:tcBorders>
              <w:left w:val="single" w:sz="4" w:space="0" w:color="auto"/>
              <w:right w:val="single" w:sz="4" w:space="0" w:color="auto"/>
            </w:tcBorders>
            <w:shd w:val="clear" w:color="auto" w:fill="6BC0BB"/>
          </w:tcPr>
          <w:p w14:paraId="055E0E0A" w14:textId="34A8DCFC" w:rsidR="00DF10DD" w:rsidRPr="00097AE1" w:rsidRDefault="00DF10DD" w:rsidP="00DF10DD">
            <w:pPr>
              <w:bidi/>
              <w:spacing w:after="0" w:line="240" w:lineRule="auto"/>
              <w:rPr>
                <w:rFonts w:ascii="Sakkal Majalla" w:eastAsia="Calibri" w:hAnsi="Sakkal Majalla" w:cs="Sakkal Majalla"/>
                <w:b/>
                <w:bCs/>
                <w:kern w:val="2"/>
                <w:sz w:val="28"/>
                <w:szCs w:val="28"/>
                <w14:ligatures w14:val="standardContextual"/>
              </w:rPr>
            </w:pPr>
            <w:r w:rsidRPr="00097AE1">
              <w:rPr>
                <w:rFonts w:ascii="Sakkal Majalla" w:eastAsia="Calibri" w:hAnsi="Sakkal Majalla" w:cs="Sakkal Majalla"/>
                <w:b/>
                <w:bCs/>
                <w:kern w:val="2"/>
                <w:sz w:val="28"/>
                <w:szCs w:val="28"/>
                <w:rtl/>
                <w14:ligatures w14:val="standardContextual"/>
              </w:rPr>
              <w:t>مدة التدريب</w:t>
            </w:r>
          </w:p>
        </w:tc>
      </w:tr>
      <w:tr w:rsidR="00697CA1" w:rsidRPr="00D640F4" w14:paraId="72C56DD2" w14:textId="77777777" w:rsidTr="00CA787C">
        <w:trPr>
          <w:trHeight w:val="302"/>
        </w:trPr>
        <w:tc>
          <w:tcPr>
            <w:tcW w:w="3286" w:type="pct"/>
            <w:gridSpan w:val="8"/>
            <w:tcBorders>
              <w:left w:val="single" w:sz="4" w:space="0" w:color="auto"/>
              <w:right w:val="single" w:sz="4" w:space="0" w:color="auto"/>
            </w:tcBorders>
          </w:tcPr>
          <w:p w14:paraId="6B3403B2" w14:textId="77777777" w:rsidR="00A66103" w:rsidRDefault="00A66103" w:rsidP="00A66103">
            <w:pPr>
              <w:pStyle w:val="NoSpacing"/>
              <w:numPr>
                <w:ilvl w:val="0"/>
                <w:numId w:val="15"/>
              </w:numPr>
              <w:ind w:left="187" w:hanging="187"/>
              <w:rPr>
                <w:rFonts w:ascii="Sakkal Majalla" w:hAnsi="Sakkal Majalla" w:cs="Sakkal Majalla"/>
                <w:sz w:val="28"/>
                <w:szCs w:val="28"/>
                <w:lang w:bidi="ar-JO"/>
              </w:rPr>
            </w:pPr>
            <w:r>
              <w:rPr>
                <w:rFonts w:ascii="Sakkal Majalla" w:hAnsi="Sakkal Majalla" w:cs="Sakkal Majalla" w:hint="cs"/>
                <w:sz w:val="28"/>
                <w:szCs w:val="28"/>
                <w:rtl/>
                <w:lang w:bidi="ar-JO"/>
              </w:rPr>
              <w:t xml:space="preserve">دورات تدريبية في مجال </w:t>
            </w:r>
            <w:r w:rsidRPr="00103A9F">
              <w:rPr>
                <w:rFonts w:ascii="Sakkal Majalla" w:hAnsi="Sakkal Majalla" w:cs="Sakkal Majalla" w:hint="cs"/>
                <w:sz w:val="28"/>
                <w:szCs w:val="28"/>
                <w:rtl/>
                <w:lang w:bidi="ar-JO"/>
              </w:rPr>
              <w:t>اعداد النماذج المالية.</w:t>
            </w:r>
          </w:p>
          <w:p w14:paraId="43135F0C" w14:textId="3DD338BA" w:rsidR="00697CA1" w:rsidRPr="00A66103" w:rsidRDefault="00A66103" w:rsidP="00A66103">
            <w:pPr>
              <w:pStyle w:val="NoSpacing"/>
              <w:numPr>
                <w:ilvl w:val="0"/>
                <w:numId w:val="15"/>
              </w:numPr>
              <w:ind w:left="187" w:hanging="187"/>
              <w:rPr>
                <w:rFonts w:ascii="Sakkal Majalla" w:hAnsi="Sakkal Majalla" w:cs="Sakkal Majalla"/>
                <w:sz w:val="28"/>
                <w:szCs w:val="28"/>
                <w:rtl/>
                <w:lang w:bidi="ar-JO"/>
              </w:rPr>
            </w:pPr>
            <w:r w:rsidRPr="00A66103">
              <w:rPr>
                <w:rFonts w:ascii="Sakkal Majalla" w:hAnsi="Sakkal Majalla" w:cs="Sakkal Majalla" w:hint="cs"/>
                <w:sz w:val="28"/>
                <w:szCs w:val="28"/>
                <w:rtl/>
                <w:lang w:bidi="ar-JO"/>
              </w:rPr>
              <w:t>دورات تدريبية في مجال التحليل المالي وأدواته.</w:t>
            </w:r>
          </w:p>
        </w:tc>
        <w:tc>
          <w:tcPr>
            <w:tcW w:w="1714" w:type="pct"/>
            <w:gridSpan w:val="3"/>
            <w:tcBorders>
              <w:left w:val="single" w:sz="4" w:space="0" w:color="auto"/>
              <w:right w:val="single" w:sz="4" w:space="0" w:color="auto"/>
            </w:tcBorders>
          </w:tcPr>
          <w:p w14:paraId="59321E68" w14:textId="77777777" w:rsidR="00697CA1" w:rsidRPr="00C577EF" w:rsidRDefault="00697CA1" w:rsidP="00697CA1">
            <w:pPr>
              <w:pStyle w:val="NoSpacing"/>
              <w:ind w:left="785"/>
              <w:rPr>
                <w:rFonts w:ascii="Sakkal Majalla" w:hAnsi="Sakkal Majalla" w:cs="Sakkal Majalla"/>
                <w:noProof/>
                <w:sz w:val="20"/>
                <w:szCs w:val="20"/>
              </w:rPr>
            </w:pPr>
          </w:p>
        </w:tc>
      </w:tr>
      <w:tr w:rsidR="006C2C3B" w:rsidRPr="00D640F4" w14:paraId="4273C479" w14:textId="77777777" w:rsidTr="00CD1126">
        <w:trPr>
          <w:trHeight w:val="312"/>
        </w:trPr>
        <w:tc>
          <w:tcPr>
            <w:tcW w:w="5000" w:type="pct"/>
            <w:gridSpan w:val="11"/>
            <w:tcBorders>
              <w:left w:val="single" w:sz="4" w:space="0" w:color="auto"/>
              <w:right w:val="single" w:sz="4" w:space="0" w:color="auto"/>
            </w:tcBorders>
            <w:shd w:val="clear" w:color="auto" w:fill="6BC0BB"/>
          </w:tcPr>
          <w:p w14:paraId="1B12FCAA" w14:textId="00640229" w:rsidR="006C2C3B" w:rsidRPr="00097AE1" w:rsidRDefault="006C2C3B" w:rsidP="006C2C3B">
            <w:pPr>
              <w:bidi/>
              <w:spacing w:after="160" w:line="256" w:lineRule="auto"/>
              <w:contextualSpacing/>
              <w:rPr>
                <w:rFonts w:ascii="Sakkal Majalla" w:eastAsia="Calibri" w:hAnsi="Sakkal Majalla" w:cs="Sakkal Majalla"/>
                <w:b/>
                <w:bCs/>
                <w:kern w:val="2"/>
                <w:sz w:val="28"/>
                <w:szCs w:val="28"/>
                <w:rtl/>
                <w14:ligatures w14:val="standardContextual"/>
              </w:rPr>
            </w:pPr>
            <w:r w:rsidRPr="00097AE1">
              <w:rPr>
                <w:rFonts w:ascii="Sakkal Majalla" w:eastAsia="Calibri" w:hAnsi="Sakkal Majalla" w:cs="Sakkal Majalla" w:hint="cs"/>
                <w:b/>
                <w:bCs/>
                <w:kern w:val="2"/>
                <w:sz w:val="28"/>
                <w:szCs w:val="28"/>
                <w:rtl/>
                <w14:ligatures w14:val="standardContextual"/>
              </w:rPr>
              <w:t>5.2 الكفايات</w:t>
            </w:r>
            <w:r w:rsidRPr="00097AE1">
              <w:rPr>
                <w:rFonts w:ascii="Sakkal Majalla" w:eastAsia="Calibri" w:hAnsi="Sakkal Majalla" w:cs="Sakkal Majalla"/>
                <w:b/>
                <w:bCs/>
                <w:kern w:val="2"/>
                <w:sz w:val="28"/>
                <w:szCs w:val="28"/>
                <w:rtl/>
                <w14:ligatures w14:val="standardContextual"/>
              </w:rPr>
              <w:t xml:space="preserve"> الوظيفية</w:t>
            </w:r>
          </w:p>
        </w:tc>
      </w:tr>
      <w:tr w:rsidR="006C2C3B" w:rsidRPr="00D640F4" w14:paraId="3816BDFA" w14:textId="77777777" w:rsidTr="00DF10DD">
        <w:trPr>
          <w:trHeight w:val="803"/>
        </w:trPr>
        <w:tc>
          <w:tcPr>
            <w:tcW w:w="1105" w:type="pct"/>
            <w:tcBorders>
              <w:left w:val="single" w:sz="4" w:space="0" w:color="auto"/>
              <w:right w:val="single" w:sz="4" w:space="0" w:color="auto"/>
            </w:tcBorders>
            <w:shd w:val="clear" w:color="auto" w:fill="6BC0BB"/>
            <w:vAlign w:val="center"/>
          </w:tcPr>
          <w:p w14:paraId="6E453111" w14:textId="77777777" w:rsidR="006C2C3B" w:rsidRPr="00DF10DD" w:rsidRDefault="006C2C3B" w:rsidP="006C2C3B">
            <w:pPr>
              <w:bidi/>
              <w:spacing w:after="0"/>
              <w:jc w:val="center"/>
              <w:rPr>
                <w:rFonts w:ascii="Sakkal Majalla" w:eastAsia="Calibri" w:hAnsi="Sakkal Majalla" w:cs="Sakkal Majalla"/>
                <w:b/>
                <w:bCs/>
                <w:kern w:val="2"/>
                <w:sz w:val="28"/>
                <w:szCs w:val="28"/>
                <w:rtl/>
                <w14:ligatures w14:val="standardContextual"/>
              </w:rPr>
            </w:pPr>
            <w:r w:rsidRPr="00DF10DD">
              <w:rPr>
                <w:rFonts w:ascii="Sakkal Majalla" w:eastAsia="Calibri" w:hAnsi="Sakkal Majalla" w:cs="Sakkal Majalla" w:hint="cs"/>
                <w:b/>
                <w:bCs/>
                <w:kern w:val="2"/>
                <w:sz w:val="28"/>
                <w:szCs w:val="28"/>
                <w:rtl/>
                <w14:ligatures w14:val="standardContextual"/>
              </w:rPr>
              <w:lastRenderedPageBreak/>
              <w:t>الكفاية المطلوبة</w:t>
            </w:r>
          </w:p>
        </w:tc>
        <w:tc>
          <w:tcPr>
            <w:tcW w:w="2181" w:type="pct"/>
            <w:gridSpan w:val="7"/>
            <w:tcBorders>
              <w:left w:val="single" w:sz="4" w:space="0" w:color="auto"/>
              <w:right w:val="single" w:sz="4" w:space="0" w:color="auto"/>
            </w:tcBorders>
            <w:shd w:val="clear" w:color="auto" w:fill="6BC0BB"/>
            <w:vAlign w:val="center"/>
          </w:tcPr>
          <w:p w14:paraId="6F785495" w14:textId="4F5245C7" w:rsidR="006C2C3B" w:rsidRPr="00DF10DD" w:rsidRDefault="006C2C3B" w:rsidP="006C2C3B">
            <w:pPr>
              <w:bidi/>
              <w:spacing w:after="0"/>
              <w:jc w:val="center"/>
              <w:rPr>
                <w:rFonts w:ascii="Sakkal Majalla" w:eastAsia="Calibri" w:hAnsi="Sakkal Majalla" w:cs="Sakkal Majalla"/>
                <w:b/>
                <w:bCs/>
                <w:kern w:val="2"/>
                <w:sz w:val="28"/>
                <w:szCs w:val="28"/>
                <w:rtl/>
                <w14:ligatures w14:val="standardContextual"/>
              </w:rPr>
            </w:pPr>
            <w:r w:rsidRPr="00DF10DD">
              <w:rPr>
                <w:rFonts w:ascii="Sakkal Majalla" w:eastAsia="Calibri" w:hAnsi="Sakkal Majalla" w:cs="Sakkal Majalla" w:hint="cs"/>
                <w:b/>
                <w:bCs/>
                <w:kern w:val="2"/>
                <w:sz w:val="28"/>
                <w:szCs w:val="28"/>
                <w:rtl/>
                <w14:ligatures w14:val="standardContextual"/>
              </w:rPr>
              <w:t>وصف الكفاية</w:t>
            </w:r>
          </w:p>
        </w:tc>
        <w:tc>
          <w:tcPr>
            <w:tcW w:w="1714" w:type="pct"/>
            <w:gridSpan w:val="3"/>
            <w:tcBorders>
              <w:left w:val="single" w:sz="4" w:space="0" w:color="auto"/>
              <w:right w:val="single" w:sz="4" w:space="0" w:color="auto"/>
            </w:tcBorders>
            <w:shd w:val="clear" w:color="auto" w:fill="6BC0BB"/>
            <w:vAlign w:val="center"/>
          </w:tcPr>
          <w:p w14:paraId="7651B842" w14:textId="43E84B50" w:rsidR="006C2C3B" w:rsidRPr="00DF10DD" w:rsidRDefault="006C2C3B" w:rsidP="006C2C3B">
            <w:pPr>
              <w:bidi/>
              <w:spacing w:after="0"/>
              <w:jc w:val="center"/>
              <w:rPr>
                <w:rFonts w:ascii="Sakkal Majalla" w:eastAsia="Calibri" w:hAnsi="Sakkal Majalla" w:cs="Sakkal Majalla"/>
                <w:b/>
                <w:bCs/>
                <w:kern w:val="2"/>
                <w:sz w:val="28"/>
                <w:szCs w:val="28"/>
                <w:rtl/>
                <w14:ligatures w14:val="standardContextual"/>
              </w:rPr>
            </w:pPr>
            <w:r w:rsidRPr="00DF10DD">
              <w:rPr>
                <w:rFonts w:ascii="Sakkal Majalla" w:eastAsia="Calibri" w:hAnsi="Sakkal Majalla" w:cs="Sakkal Majalla" w:hint="cs"/>
                <w:b/>
                <w:bCs/>
                <w:kern w:val="2"/>
                <w:sz w:val="28"/>
                <w:szCs w:val="28"/>
                <w:rtl/>
                <w14:ligatures w14:val="standardContextual"/>
              </w:rPr>
              <w:t>مستويات اتقان</w:t>
            </w:r>
            <w:r w:rsidRPr="00DF10DD">
              <w:rPr>
                <w:rFonts w:ascii="Sakkal Majalla" w:eastAsia="Calibri" w:hAnsi="Sakkal Majalla" w:cs="Sakkal Majalla"/>
                <w:b/>
                <w:bCs/>
                <w:kern w:val="2"/>
                <w:sz w:val="28"/>
                <w:szCs w:val="28"/>
                <w:rtl/>
                <w14:ligatures w14:val="standardContextual"/>
              </w:rPr>
              <w:t xml:space="preserve"> الكفاية </w:t>
            </w:r>
            <w:r w:rsidRPr="00DF10DD">
              <w:rPr>
                <w:rFonts w:ascii="Sakkal Majalla" w:eastAsia="Calibri" w:hAnsi="Sakkal Majalla" w:cs="Sakkal Majalla" w:hint="cs"/>
                <w:b/>
                <w:bCs/>
                <w:kern w:val="2"/>
                <w:sz w:val="28"/>
                <w:szCs w:val="28"/>
                <w:rtl/>
                <w14:ligatures w14:val="standardContextual"/>
              </w:rPr>
              <w:t>(</w:t>
            </w:r>
            <w:r w:rsidR="00385ED1">
              <w:rPr>
                <w:rFonts w:ascii="Sakkal Majalla" w:eastAsia="Calibri" w:hAnsi="Sakkal Majalla" w:cs="Sakkal Majalla" w:hint="cs"/>
                <w:b/>
                <w:bCs/>
                <w:kern w:val="2"/>
                <w:sz w:val="28"/>
                <w:szCs w:val="28"/>
                <w:rtl/>
                <w14:ligatures w14:val="standardContextual"/>
              </w:rPr>
              <w:t>أ</w:t>
            </w:r>
            <w:r w:rsidRPr="00DF10DD">
              <w:rPr>
                <w:rFonts w:ascii="Sakkal Majalla" w:eastAsia="Calibri" w:hAnsi="Sakkal Majalla" w:cs="Sakkal Majalla" w:hint="cs"/>
                <w:b/>
                <w:bCs/>
                <w:kern w:val="2"/>
                <w:sz w:val="28"/>
                <w:szCs w:val="28"/>
                <w:rtl/>
                <w14:ligatures w14:val="standardContextual"/>
              </w:rPr>
              <w:t>ساسي</w:t>
            </w:r>
            <w:r w:rsidRPr="00DF10DD">
              <w:rPr>
                <w:rFonts w:ascii="Sakkal Majalla" w:eastAsia="Calibri" w:hAnsi="Sakkal Majalla" w:cs="Sakkal Majalla"/>
                <w:b/>
                <w:bCs/>
                <w:kern w:val="2"/>
                <w:sz w:val="28"/>
                <w:szCs w:val="28"/>
                <w:rtl/>
                <w14:ligatures w14:val="standardContextual"/>
              </w:rPr>
              <w:t xml:space="preserve">، متوسط، متقدم، </w:t>
            </w:r>
            <w:r w:rsidRPr="00DF10DD">
              <w:rPr>
                <w:rFonts w:ascii="Sakkal Majalla" w:eastAsia="Calibri" w:hAnsi="Sakkal Majalla" w:cs="Sakkal Majalla" w:hint="cs"/>
                <w:b/>
                <w:bCs/>
                <w:kern w:val="2"/>
                <w:sz w:val="28"/>
                <w:szCs w:val="28"/>
                <w:rtl/>
                <w14:ligatures w14:val="standardContextual"/>
              </w:rPr>
              <w:t>خبير</w:t>
            </w:r>
            <w:r w:rsidRPr="00DF10DD">
              <w:rPr>
                <w:rFonts w:ascii="Sakkal Majalla" w:eastAsia="Calibri" w:hAnsi="Sakkal Majalla" w:cs="Sakkal Majalla"/>
                <w:b/>
                <w:bCs/>
                <w:kern w:val="2"/>
                <w:sz w:val="28"/>
                <w:szCs w:val="28"/>
                <w14:ligatures w14:val="standardContextual"/>
              </w:rPr>
              <w:t xml:space="preserve"> (</w:t>
            </w:r>
          </w:p>
        </w:tc>
      </w:tr>
      <w:tr w:rsidR="00A66103" w:rsidRPr="00D640F4" w14:paraId="1FBAF350" w14:textId="77777777" w:rsidTr="004B2418">
        <w:trPr>
          <w:trHeight w:val="272"/>
        </w:trPr>
        <w:tc>
          <w:tcPr>
            <w:tcW w:w="1105" w:type="pct"/>
            <w:tcBorders>
              <w:left w:val="single" w:sz="4" w:space="0" w:color="auto"/>
              <w:right w:val="single" w:sz="4" w:space="0" w:color="auto"/>
            </w:tcBorders>
            <w:shd w:val="clear" w:color="auto" w:fill="6BC0BB"/>
            <w:vAlign w:val="center"/>
          </w:tcPr>
          <w:p w14:paraId="5B82FF5A" w14:textId="0F1A9765" w:rsidR="00A66103" w:rsidRPr="00CD1126" w:rsidRDefault="00A66103" w:rsidP="00A66103">
            <w:pPr>
              <w:bidi/>
              <w:spacing w:after="0" w:line="240" w:lineRule="auto"/>
              <w:jc w:val="center"/>
              <w:rPr>
                <w:rFonts w:ascii="Sakkal Majalla" w:eastAsia="Calibri" w:hAnsi="Sakkal Majalla" w:cs="Sakkal Majalla"/>
                <w:b/>
                <w:bCs/>
                <w:kern w:val="2"/>
                <w:sz w:val="24"/>
                <w:szCs w:val="24"/>
                <w:rtl/>
                <w14:ligatures w14:val="standardContextual"/>
              </w:rPr>
            </w:pPr>
            <w:r w:rsidRPr="00106DA4">
              <w:rPr>
                <w:rFonts w:ascii="Sakkal Majalla" w:hAnsi="Sakkal Majalla" w:cs="Sakkal Majalla"/>
                <w:b/>
                <w:bCs/>
                <w:sz w:val="24"/>
                <w:szCs w:val="24"/>
                <w:rtl/>
              </w:rPr>
              <w:t>الكفايات الفنية</w:t>
            </w:r>
          </w:p>
        </w:tc>
        <w:tc>
          <w:tcPr>
            <w:tcW w:w="2181" w:type="pct"/>
            <w:gridSpan w:val="7"/>
            <w:tcBorders>
              <w:left w:val="single" w:sz="4" w:space="0" w:color="auto"/>
              <w:right w:val="single" w:sz="4" w:space="0" w:color="auto"/>
            </w:tcBorders>
          </w:tcPr>
          <w:p w14:paraId="24706D13" w14:textId="77777777" w:rsidR="00D523F3" w:rsidRPr="00A66103" w:rsidRDefault="00D523F3" w:rsidP="00D523F3">
            <w:pPr>
              <w:pStyle w:val="ListParagraph"/>
              <w:numPr>
                <w:ilvl w:val="0"/>
                <w:numId w:val="12"/>
              </w:numPr>
              <w:bidi/>
              <w:ind w:left="170" w:hanging="170"/>
              <w:jc w:val="lowKashida"/>
              <w:rPr>
                <w:rFonts w:ascii="Sakkal Majalla" w:eastAsia="Calibri" w:hAnsi="Sakkal Majalla" w:cs="Sakkal Majalla"/>
                <w:color w:val="000000" w:themeColor="text1"/>
                <w:sz w:val="24"/>
                <w:szCs w:val="24"/>
              </w:rPr>
            </w:pPr>
            <w:r w:rsidRPr="00A66103">
              <w:rPr>
                <w:rFonts w:ascii="Sakkal Majalla" w:eastAsia="Calibri" w:hAnsi="Sakkal Majalla" w:cs="Sakkal Majalla"/>
                <w:color w:val="000000" w:themeColor="text1"/>
                <w:sz w:val="24"/>
                <w:szCs w:val="24"/>
                <w:rtl/>
              </w:rPr>
              <w:t>المعرفة والالمام بالقوانين والانظمة والتشريعات الناظمة النافذة للعمل، ومنها: (قانون مشروعات الشراكة بين القطاعين العام والخاص، ونظام مشروعات الشراكة بين القطاعين العام والخاص)، والتعليمات الصادرة بموجبه</w:t>
            </w:r>
            <w:r w:rsidRPr="00A66103">
              <w:rPr>
                <w:rFonts w:ascii="Sakkal Majalla" w:eastAsia="Calibri" w:hAnsi="Sakkal Majalla" w:cs="Sakkal Majalla"/>
                <w:color w:val="000000" w:themeColor="text1"/>
                <w:sz w:val="24"/>
                <w:szCs w:val="24"/>
              </w:rPr>
              <w:t>.</w:t>
            </w:r>
          </w:p>
          <w:p w14:paraId="08153E68" w14:textId="77777777" w:rsidR="00D523F3" w:rsidRPr="00126CB2" w:rsidRDefault="00D523F3" w:rsidP="00D523F3">
            <w:pPr>
              <w:pStyle w:val="ListParagraph"/>
              <w:numPr>
                <w:ilvl w:val="0"/>
                <w:numId w:val="12"/>
              </w:numPr>
              <w:bidi/>
              <w:ind w:left="176" w:hanging="176"/>
              <w:jc w:val="lowKashida"/>
              <w:rPr>
                <w:rFonts w:ascii="Sakkal Majalla" w:eastAsia="Calibri" w:hAnsi="Sakkal Majalla" w:cs="Sakkal Majalla"/>
                <w:color w:val="000000" w:themeColor="text1"/>
                <w:sz w:val="24"/>
                <w:szCs w:val="24"/>
              </w:rPr>
            </w:pPr>
            <w:r w:rsidRPr="00126CB2">
              <w:rPr>
                <w:rFonts w:ascii="Sakkal Majalla" w:eastAsia="Calibri" w:hAnsi="Sakkal Majalla" w:cs="Sakkal Majalla"/>
                <w:color w:val="000000" w:themeColor="text1"/>
                <w:sz w:val="24"/>
                <w:szCs w:val="24"/>
                <w:rtl/>
              </w:rPr>
              <w:t xml:space="preserve">المعرفة المتقدمة في إعداد وتحليل النماذج المالية.  </w:t>
            </w:r>
          </w:p>
          <w:p w14:paraId="3207E0B7" w14:textId="77777777" w:rsidR="00D523F3" w:rsidRPr="00126CB2" w:rsidRDefault="00D523F3" w:rsidP="00D523F3">
            <w:pPr>
              <w:pStyle w:val="ListParagraph"/>
              <w:numPr>
                <w:ilvl w:val="0"/>
                <w:numId w:val="12"/>
              </w:numPr>
              <w:bidi/>
              <w:ind w:left="176" w:hanging="176"/>
              <w:jc w:val="lowKashida"/>
              <w:rPr>
                <w:rFonts w:ascii="Sakkal Majalla" w:eastAsia="Calibri" w:hAnsi="Sakkal Majalla" w:cs="Sakkal Majalla"/>
                <w:color w:val="000000" w:themeColor="text1"/>
                <w:sz w:val="24"/>
                <w:szCs w:val="24"/>
              </w:rPr>
            </w:pPr>
            <w:r w:rsidRPr="00126CB2">
              <w:rPr>
                <w:rFonts w:ascii="Sakkal Majalla" w:eastAsia="Calibri" w:hAnsi="Sakkal Majalla" w:cs="Sakkal Majalla"/>
                <w:color w:val="000000" w:themeColor="text1"/>
                <w:sz w:val="24"/>
                <w:szCs w:val="24"/>
                <w:rtl/>
              </w:rPr>
              <w:t>المعرفة المتقدمة في تحليل البيانات المالية بدقة.</w:t>
            </w:r>
          </w:p>
          <w:p w14:paraId="7344AA83" w14:textId="77777777" w:rsidR="00D523F3" w:rsidRDefault="00D523F3" w:rsidP="00D523F3">
            <w:pPr>
              <w:pStyle w:val="ListParagraph"/>
              <w:numPr>
                <w:ilvl w:val="0"/>
                <w:numId w:val="12"/>
              </w:numPr>
              <w:bidi/>
              <w:ind w:left="176" w:hanging="176"/>
              <w:jc w:val="lowKashida"/>
              <w:rPr>
                <w:rFonts w:ascii="Sakkal Majalla" w:eastAsia="Calibri" w:hAnsi="Sakkal Majalla" w:cs="Sakkal Majalla"/>
                <w:color w:val="000000" w:themeColor="text1"/>
                <w:sz w:val="24"/>
                <w:szCs w:val="24"/>
              </w:rPr>
            </w:pPr>
            <w:r w:rsidRPr="00126CB2">
              <w:rPr>
                <w:rFonts w:ascii="Sakkal Majalla" w:eastAsia="Calibri" w:hAnsi="Sakkal Majalla" w:cs="Sakkal Majalla"/>
                <w:color w:val="000000" w:themeColor="text1"/>
                <w:sz w:val="24"/>
                <w:szCs w:val="24"/>
                <w:rtl/>
              </w:rPr>
              <w:t>المعرفة المتقدمة في مراجعة دراسات الجدوى المالية</w:t>
            </w:r>
            <w:r>
              <w:rPr>
                <w:rFonts w:ascii="Sakkal Majalla" w:eastAsia="Calibri" w:hAnsi="Sakkal Majalla" w:cs="Sakkal Majalla" w:hint="cs"/>
                <w:color w:val="000000" w:themeColor="text1"/>
                <w:sz w:val="24"/>
                <w:szCs w:val="24"/>
                <w:rtl/>
              </w:rPr>
              <w:t xml:space="preserve"> لمشاريع الشراكة</w:t>
            </w:r>
            <w:r w:rsidRPr="00126CB2">
              <w:rPr>
                <w:rFonts w:ascii="Sakkal Majalla" w:eastAsia="Calibri" w:hAnsi="Sakkal Majalla" w:cs="Sakkal Majalla"/>
                <w:color w:val="000000" w:themeColor="text1"/>
                <w:sz w:val="24"/>
                <w:szCs w:val="24"/>
                <w:rtl/>
              </w:rPr>
              <w:t>.</w:t>
            </w:r>
          </w:p>
          <w:p w14:paraId="2C4E6238" w14:textId="77777777" w:rsidR="00D523F3" w:rsidRPr="00923A8A" w:rsidRDefault="00D523F3" w:rsidP="00D523F3">
            <w:pPr>
              <w:pStyle w:val="ListParagraph"/>
              <w:numPr>
                <w:ilvl w:val="0"/>
                <w:numId w:val="12"/>
              </w:numPr>
              <w:bidi/>
              <w:ind w:left="176" w:hanging="176"/>
              <w:jc w:val="lowKashida"/>
              <w:rPr>
                <w:rFonts w:ascii="Sakkal Majalla" w:eastAsia="Calibri" w:hAnsi="Sakkal Majalla" w:cs="Sakkal Majalla"/>
                <w:color w:val="000000" w:themeColor="text1"/>
                <w:sz w:val="24"/>
                <w:szCs w:val="24"/>
              </w:rPr>
            </w:pPr>
            <w:r>
              <w:rPr>
                <w:rFonts w:ascii="Sakkal Majalla" w:eastAsia="Calibri" w:hAnsi="Sakkal Majalla" w:cs="Sakkal Majalla" w:hint="cs"/>
                <w:color w:val="000000" w:themeColor="text1"/>
                <w:sz w:val="24"/>
                <w:szCs w:val="24"/>
                <w:rtl/>
              </w:rPr>
              <w:t>المعرفة المتقدمة</w:t>
            </w:r>
            <w:r w:rsidRPr="00923A8A">
              <w:rPr>
                <w:rFonts w:ascii="Sakkal Majalla" w:eastAsia="Calibri" w:hAnsi="Sakkal Majalla" w:cs="Sakkal Majalla"/>
                <w:color w:val="000000" w:themeColor="text1"/>
                <w:sz w:val="24"/>
                <w:szCs w:val="24"/>
                <w:rtl/>
              </w:rPr>
              <w:t xml:space="preserve"> في إعداد المذكرات التحليلية والتوصيفية </w:t>
            </w:r>
            <w:r>
              <w:rPr>
                <w:rFonts w:ascii="Sakkal Majalla" w:eastAsia="Calibri" w:hAnsi="Sakkal Majalla" w:cs="Sakkal Majalla" w:hint="cs"/>
                <w:color w:val="000000" w:themeColor="text1"/>
                <w:sz w:val="24"/>
                <w:szCs w:val="24"/>
                <w:rtl/>
              </w:rPr>
              <w:t xml:space="preserve">لتحليل الجوانب المالية للمشاريع. </w:t>
            </w:r>
          </w:p>
          <w:p w14:paraId="561AD748" w14:textId="77777777" w:rsidR="00D523F3" w:rsidRPr="00923A8A" w:rsidRDefault="00D523F3" w:rsidP="00D523F3">
            <w:pPr>
              <w:pStyle w:val="ListParagraph"/>
              <w:numPr>
                <w:ilvl w:val="0"/>
                <w:numId w:val="12"/>
              </w:numPr>
              <w:bidi/>
              <w:ind w:left="176" w:hanging="176"/>
              <w:jc w:val="lowKashida"/>
              <w:rPr>
                <w:rFonts w:ascii="Sakkal Majalla" w:eastAsia="Calibri" w:hAnsi="Sakkal Majalla" w:cs="Sakkal Majalla"/>
                <w:color w:val="000000" w:themeColor="text1"/>
                <w:sz w:val="24"/>
                <w:szCs w:val="24"/>
              </w:rPr>
            </w:pPr>
            <w:r w:rsidRPr="00923A8A">
              <w:rPr>
                <w:rFonts w:ascii="Sakkal Majalla" w:eastAsia="Calibri" w:hAnsi="Sakkal Majalla" w:cs="Sakkal Majalla"/>
                <w:color w:val="000000" w:themeColor="text1"/>
                <w:sz w:val="24"/>
                <w:szCs w:val="24"/>
                <w:rtl/>
              </w:rPr>
              <w:t xml:space="preserve">القدرة </w:t>
            </w:r>
            <w:r>
              <w:rPr>
                <w:rFonts w:ascii="Sakkal Majalla" w:eastAsia="Calibri" w:hAnsi="Sakkal Majalla" w:cs="Sakkal Majalla" w:hint="cs"/>
                <w:color w:val="000000" w:themeColor="text1"/>
                <w:sz w:val="24"/>
                <w:szCs w:val="24"/>
                <w:rtl/>
              </w:rPr>
              <w:t xml:space="preserve">العالية </w:t>
            </w:r>
            <w:r w:rsidRPr="00923A8A">
              <w:rPr>
                <w:rFonts w:ascii="Sakkal Majalla" w:eastAsia="Calibri" w:hAnsi="Sakkal Majalla" w:cs="Sakkal Majalla"/>
                <w:color w:val="000000" w:themeColor="text1"/>
                <w:sz w:val="24"/>
                <w:szCs w:val="24"/>
                <w:rtl/>
              </w:rPr>
              <w:t>على تقييم الأداء المالي للمشروعات المنفذة واستخلاص الدروس والتوصيات لتحسين الجدوى المستقبلية.</w:t>
            </w:r>
          </w:p>
          <w:p w14:paraId="5EC1D64C" w14:textId="77777777" w:rsidR="00D523F3" w:rsidRPr="00923A8A" w:rsidRDefault="00D523F3" w:rsidP="00D523F3">
            <w:pPr>
              <w:pStyle w:val="ListParagraph"/>
              <w:numPr>
                <w:ilvl w:val="0"/>
                <w:numId w:val="12"/>
              </w:numPr>
              <w:bidi/>
              <w:ind w:left="176" w:hanging="176"/>
              <w:jc w:val="lowKashida"/>
              <w:rPr>
                <w:rFonts w:ascii="Sakkal Majalla" w:eastAsia="Calibri" w:hAnsi="Sakkal Majalla" w:cs="Sakkal Majalla"/>
                <w:color w:val="000000" w:themeColor="text1"/>
                <w:sz w:val="24"/>
                <w:szCs w:val="24"/>
              </w:rPr>
            </w:pPr>
            <w:r>
              <w:rPr>
                <w:rFonts w:ascii="Sakkal Majalla" w:eastAsia="Calibri" w:hAnsi="Sakkal Majalla" w:cs="Sakkal Majalla" w:hint="cs"/>
                <w:color w:val="000000" w:themeColor="text1"/>
                <w:sz w:val="24"/>
                <w:szCs w:val="24"/>
                <w:rtl/>
              </w:rPr>
              <w:t>المعرفة</w:t>
            </w:r>
            <w:r w:rsidRPr="00923A8A">
              <w:rPr>
                <w:rFonts w:ascii="Sakkal Majalla" w:eastAsia="Calibri" w:hAnsi="Sakkal Majalla" w:cs="Sakkal Majalla"/>
                <w:color w:val="000000" w:themeColor="text1"/>
                <w:sz w:val="24"/>
                <w:szCs w:val="24"/>
                <w:rtl/>
              </w:rPr>
              <w:t xml:space="preserve"> </w:t>
            </w:r>
            <w:r>
              <w:rPr>
                <w:rFonts w:ascii="Sakkal Majalla" w:eastAsia="Calibri" w:hAnsi="Sakkal Majalla" w:cs="Sakkal Majalla" w:hint="cs"/>
                <w:color w:val="000000" w:themeColor="text1"/>
                <w:sz w:val="24"/>
                <w:szCs w:val="24"/>
                <w:rtl/>
              </w:rPr>
              <w:t xml:space="preserve">المتقدمة </w:t>
            </w:r>
            <w:r w:rsidRPr="00923A8A">
              <w:rPr>
                <w:rFonts w:ascii="Sakkal Majalla" w:eastAsia="Calibri" w:hAnsi="Sakkal Majalla" w:cs="Sakkal Majalla"/>
                <w:color w:val="000000" w:themeColor="text1"/>
                <w:sz w:val="24"/>
                <w:szCs w:val="24"/>
                <w:rtl/>
              </w:rPr>
              <w:t>في تحليل المخاطر المالية للمشاريع وتقديم التوصيات المناسبة.</w:t>
            </w:r>
          </w:p>
          <w:p w14:paraId="4B8B103D" w14:textId="4D470616" w:rsidR="00A66103" w:rsidRPr="00385ED1" w:rsidRDefault="00D523F3" w:rsidP="00D523F3">
            <w:pPr>
              <w:pStyle w:val="ListParagraph"/>
              <w:numPr>
                <w:ilvl w:val="0"/>
                <w:numId w:val="12"/>
              </w:numPr>
              <w:bidi/>
              <w:spacing w:after="0" w:line="240" w:lineRule="auto"/>
              <w:ind w:left="181" w:hanging="181"/>
              <w:jc w:val="lowKashida"/>
              <w:rPr>
                <w:rFonts w:ascii="Sakkal Majalla" w:eastAsia="Calibri" w:hAnsi="Sakkal Majalla" w:cs="Sakkal Majalla"/>
                <w:color w:val="000000" w:themeColor="text1"/>
                <w:sz w:val="24"/>
                <w:szCs w:val="24"/>
              </w:rPr>
            </w:pPr>
            <w:r w:rsidRPr="00923A8A">
              <w:rPr>
                <w:rFonts w:ascii="Sakkal Majalla" w:eastAsia="Calibri" w:hAnsi="Sakkal Majalla" w:cs="Sakkal Majalla"/>
                <w:color w:val="000000" w:themeColor="text1"/>
                <w:sz w:val="24"/>
                <w:szCs w:val="24"/>
                <w:rtl/>
              </w:rPr>
              <w:t xml:space="preserve">الكفاءة </w:t>
            </w:r>
            <w:r>
              <w:rPr>
                <w:rFonts w:ascii="Sakkal Majalla" w:eastAsia="Calibri" w:hAnsi="Sakkal Majalla" w:cs="Sakkal Majalla" w:hint="cs"/>
                <w:color w:val="000000" w:themeColor="text1"/>
                <w:sz w:val="24"/>
                <w:szCs w:val="24"/>
                <w:rtl/>
              </w:rPr>
              <w:t xml:space="preserve">العالية </w:t>
            </w:r>
            <w:r w:rsidRPr="00923A8A">
              <w:rPr>
                <w:rFonts w:ascii="Sakkal Majalla" w:eastAsia="Calibri" w:hAnsi="Sakkal Majalla" w:cs="Sakkal Majalla"/>
                <w:color w:val="000000" w:themeColor="text1"/>
                <w:sz w:val="24"/>
                <w:szCs w:val="24"/>
                <w:rtl/>
              </w:rPr>
              <w:t>في تنسيق وتوحيد البيانات المالية بين الجهات الحكومية والمستشارين الماليين وضمان موثوقيتها.</w:t>
            </w:r>
          </w:p>
        </w:tc>
        <w:tc>
          <w:tcPr>
            <w:tcW w:w="1714" w:type="pct"/>
            <w:gridSpan w:val="3"/>
            <w:tcBorders>
              <w:left w:val="single" w:sz="4" w:space="0" w:color="auto"/>
              <w:right w:val="single" w:sz="4" w:space="0" w:color="auto"/>
            </w:tcBorders>
            <w:vAlign w:val="center"/>
          </w:tcPr>
          <w:p w14:paraId="30FAC742" w14:textId="522062CE" w:rsidR="00A66103" w:rsidRPr="00385ED1" w:rsidRDefault="00A66103" w:rsidP="00A66103">
            <w:pPr>
              <w:bidi/>
              <w:spacing w:after="0"/>
              <w:jc w:val="center"/>
              <w:rPr>
                <w:rFonts w:ascii="Sakkal Majalla" w:eastAsia="Calibri" w:hAnsi="Sakkal Majalla" w:cs="Sakkal Majalla"/>
                <w:kern w:val="2"/>
                <w:sz w:val="28"/>
                <w:szCs w:val="28"/>
                <w:rtl/>
                <w14:ligatures w14:val="standardContextual"/>
              </w:rPr>
            </w:pPr>
            <w:r w:rsidRPr="00385ED1">
              <w:rPr>
                <w:rFonts w:ascii="Sakkal Majalla" w:eastAsia="Calibri" w:hAnsi="Sakkal Majalla" w:cs="Sakkal Majalla" w:hint="cs"/>
                <w:color w:val="000000" w:themeColor="text1"/>
                <w:kern w:val="2"/>
                <w:sz w:val="24"/>
                <w:szCs w:val="24"/>
                <w:rtl/>
                <w14:ligatures w14:val="standardContextual"/>
              </w:rPr>
              <w:t>متقدم</w:t>
            </w:r>
          </w:p>
        </w:tc>
      </w:tr>
      <w:tr w:rsidR="00385ED1" w:rsidRPr="00D640F4" w14:paraId="4DAA09E0" w14:textId="77777777" w:rsidTr="004B2418">
        <w:trPr>
          <w:trHeight w:val="272"/>
        </w:trPr>
        <w:tc>
          <w:tcPr>
            <w:tcW w:w="1105" w:type="pct"/>
            <w:tcBorders>
              <w:left w:val="single" w:sz="4" w:space="0" w:color="auto"/>
              <w:right w:val="single" w:sz="4" w:space="0" w:color="auto"/>
            </w:tcBorders>
            <w:shd w:val="clear" w:color="auto" w:fill="6BC0BB"/>
            <w:vAlign w:val="center"/>
          </w:tcPr>
          <w:p w14:paraId="2A2A22D3" w14:textId="78451258" w:rsidR="00385ED1" w:rsidRPr="00CD1126" w:rsidRDefault="00385ED1" w:rsidP="00385ED1">
            <w:pPr>
              <w:bidi/>
              <w:spacing w:after="0" w:line="240" w:lineRule="auto"/>
              <w:jc w:val="center"/>
              <w:rPr>
                <w:rFonts w:ascii="Sakkal Majalla" w:eastAsia="Calibri" w:hAnsi="Sakkal Majalla" w:cs="Sakkal Majalla"/>
                <w:b/>
                <w:bCs/>
                <w:kern w:val="2"/>
                <w:sz w:val="24"/>
                <w:szCs w:val="24"/>
                <w:rtl/>
                <w14:ligatures w14:val="standardContextual"/>
              </w:rPr>
            </w:pPr>
            <w:r>
              <w:rPr>
                <w:rFonts w:ascii="Sakkal Majalla" w:hAnsi="Sakkal Majalla" w:cs="Sakkal Majalla" w:hint="cs"/>
                <w:b/>
                <w:bCs/>
                <w:sz w:val="24"/>
                <w:szCs w:val="24"/>
                <w:rtl/>
              </w:rPr>
              <w:t>الكفايات اللغوية</w:t>
            </w:r>
          </w:p>
        </w:tc>
        <w:tc>
          <w:tcPr>
            <w:tcW w:w="2181" w:type="pct"/>
            <w:gridSpan w:val="7"/>
            <w:tcBorders>
              <w:left w:val="single" w:sz="4" w:space="0" w:color="auto"/>
              <w:right w:val="single" w:sz="4" w:space="0" w:color="auto"/>
            </w:tcBorders>
            <w:vAlign w:val="center"/>
          </w:tcPr>
          <w:p w14:paraId="2D86C77A" w14:textId="0B4B5DE5" w:rsidR="00385ED1" w:rsidRPr="00F55333" w:rsidRDefault="00385ED1" w:rsidP="00385ED1">
            <w:pPr>
              <w:bidi/>
              <w:spacing w:after="0"/>
              <w:rPr>
                <w:rFonts w:ascii="Sakkal Majalla" w:eastAsia="Calibri" w:hAnsi="Sakkal Majalla" w:cs="Sakkal Majalla"/>
                <w:kern w:val="2"/>
                <w14:ligatures w14:val="standardContextual"/>
              </w:rPr>
            </w:pPr>
            <w:r w:rsidRPr="00F55333">
              <w:rPr>
                <w:rFonts w:ascii="Sakkal Majalla" w:eastAsia="Calibri" w:hAnsi="Sakkal Majalla" w:cs="Sakkal Majalla" w:hint="cs"/>
                <w:kern w:val="2"/>
                <w:rtl/>
                <w14:ligatures w14:val="standardContextual"/>
              </w:rPr>
              <w:t xml:space="preserve">المعرفة باللغة </w:t>
            </w:r>
            <w:r w:rsidR="00232D01">
              <w:rPr>
                <w:rFonts w:ascii="Sakkal Majalla" w:eastAsia="Calibri" w:hAnsi="Sakkal Majalla" w:cs="Sakkal Majalla" w:hint="cs"/>
                <w:kern w:val="2"/>
                <w:rtl/>
                <w14:ligatures w14:val="standardContextual"/>
              </w:rPr>
              <w:t>الإنجليزية.</w:t>
            </w:r>
          </w:p>
        </w:tc>
        <w:tc>
          <w:tcPr>
            <w:tcW w:w="1714" w:type="pct"/>
            <w:gridSpan w:val="3"/>
            <w:tcBorders>
              <w:left w:val="single" w:sz="4" w:space="0" w:color="auto"/>
              <w:right w:val="single" w:sz="4" w:space="0" w:color="auto"/>
            </w:tcBorders>
            <w:vAlign w:val="center"/>
          </w:tcPr>
          <w:p w14:paraId="269F7075" w14:textId="41BF182B" w:rsidR="00385ED1" w:rsidRPr="00385ED1" w:rsidRDefault="00385ED1" w:rsidP="00385ED1">
            <w:pPr>
              <w:bidi/>
              <w:spacing w:after="0"/>
              <w:jc w:val="center"/>
              <w:rPr>
                <w:rFonts w:ascii="Sakkal Majalla" w:eastAsia="Calibri" w:hAnsi="Sakkal Majalla" w:cs="Sakkal Majalla"/>
                <w:kern w:val="2"/>
                <w:sz w:val="28"/>
                <w:szCs w:val="28"/>
                <w:highlight w:val="yellow"/>
                <w:rtl/>
                <w14:ligatures w14:val="standardContextual"/>
              </w:rPr>
            </w:pPr>
            <w:r w:rsidRPr="00385ED1">
              <w:rPr>
                <w:rFonts w:ascii="Sakkal Majalla" w:eastAsia="Calibri" w:hAnsi="Sakkal Majalla" w:cs="Sakkal Majalla" w:hint="cs"/>
                <w:color w:val="000000" w:themeColor="text1"/>
                <w:kern w:val="2"/>
                <w:sz w:val="24"/>
                <w:szCs w:val="24"/>
                <w:rtl/>
                <w14:ligatures w14:val="standardContextual"/>
              </w:rPr>
              <w:t>متقدم</w:t>
            </w:r>
          </w:p>
        </w:tc>
      </w:tr>
      <w:tr w:rsidR="00A66103" w:rsidRPr="00D640F4" w14:paraId="5A13FA9C" w14:textId="77777777" w:rsidTr="00E23A21">
        <w:trPr>
          <w:trHeight w:val="180"/>
        </w:trPr>
        <w:tc>
          <w:tcPr>
            <w:tcW w:w="1105" w:type="pct"/>
            <w:vMerge w:val="restart"/>
            <w:tcBorders>
              <w:left w:val="single" w:sz="4" w:space="0" w:color="auto"/>
              <w:right w:val="single" w:sz="4" w:space="0" w:color="auto"/>
            </w:tcBorders>
            <w:shd w:val="clear" w:color="auto" w:fill="6BC0BB"/>
            <w:vAlign w:val="center"/>
          </w:tcPr>
          <w:p w14:paraId="3F8F9FD8" w14:textId="670DB9AE" w:rsidR="00A66103" w:rsidRPr="00CD1126" w:rsidRDefault="00A66103" w:rsidP="00385ED1">
            <w:pPr>
              <w:bidi/>
              <w:spacing w:after="0" w:line="240" w:lineRule="auto"/>
              <w:jc w:val="center"/>
              <w:rPr>
                <w:rFonts w:ascii="Sakkal Majalla" w:eastAsia="Calibri" w:hAnsi="Sakkal Majalla" w:cs="Sakkal Majalla"/>
                <w:b/>
                <w:bCs/>
                <w:kern w:val="2"/>
                <w:sz w:val="24"/>
                <w:szCs w:val="24"/>
                <w:rtl/>
                <w14:ligatures w14:val="standardContextual"/>
              </w:rPr>
            </w:pPr>
            <w:r>
              <w:rPr>
                <w:rFonts w:ascii="Sakkal Majalla" w:hAnsi="Sakkal Majalla" w:cs="Sakkal Majalla" w:hint="cs"/>
                <w:b/>
                <w:bCs/>
                <w:sz w:val="24"/>
                <w:szCs w:val="24"/>
                <w:rtl/>
              </w:rPr>
              <w:t>كفايات الحاسوب وتطبيقاته</w:t>
            </w:r>
          </w:p>
        </w:tc>
        <w:tc>
          <w:tcPr>
            <w:tcW w:w="2181" w:type="pct"/>
            <w:gridSpan w:val="7"/>
            <w:tcBorders>
              <w:left w:val="single" w:sz="4" w:space="0" w:color="auto"/>
              <w:right w:val="single" w:sz="4" w:space="0" w:color="auto"/>
            </w:tcBorders>
            <w:vAlign w:val="center"/>
          </w:tcPr>
          <w:p w14:paraId="03F4080D" w14:textId="7D1272E3" w:rsidR="00A66103" w:rsidRPr="00F55333" w:rsidRDefault="00A66103" w:rsidP="00385ED1">
            <w:pPr>
              <w:bidi/>
              <w:spacing w:after="0"/>
              <w:jc w:val="lowKashida"/>
              <w:rPr>
                <w:rFonts w:ascii="Sakkal Majalla" w:eastAsia="Calibri" w:hAnsi="Sakkal Majalla" w:cs="Sakkal Majalla"/>
                <w:kern w:val="2"/>
                <w14:ligatures w14:val="standardContextual"/>
              </w:rPr>
            </w:pPr>
            <w:r w:rsidRPr="00F55333">
              <w:rPr>
                <w:rFonts w:ascii="Sakkal Majalla" w:eastAsia="Calibri" w:hAnsi="Sakkal Majalla" w:cs="Sakkal Majalla" w:hint="cs"/>
                <w:kern w:val="2"/>
                <w:rtl/>
                <w14:ligatures w14:val="standardContextual"/>
              </w:rPr>
              <w:t xml:space="preserve">تطبيقات الحاسوب </w:t>
            </w:r>
            <w:r w:rsidRPr="00F55333">
              <w:rPr>
                <w:rFonts w:ascii="Sakkal Majalla" w:eastAsia="Calibri" w:hAnsi="Sakkal Majalla" w:cs="Sakkal Majalla"/>
                <w:kern w:val="2"/>
                <w:rtl/>
                <w14:ligatures w14:val="standardContextual"/>
              </w:rPr>
              <w:t>(</w:t>
            </w:r>
            <w:r w:rsidRPr="00F55333">
              <w:rPr>
                <w:rFonts w:ascii="Sakkal Majalla" w:eastAsia="Calibri" w:hAnsi="Sakkal Majalla" w:cs="Sakkal Majalla"/>
                <w:kern w:val="2"/>
                <w14:ligatures w14:val="standardContextual"/>
              </w:rPr>
              <w:t>Word, Excel, Outlook, Internet</w:t>
            </w:r>
            <w:r>
              <w:rPr>
                <w:rFonts w:ascii="Sakkal Majalla" w:eastAsia="Calibri" w:hAnsi="Sakkal Majalla" w:cs="Sakkal Majalla"/>
                <w:kern w:val="2"/>
                <w14:ligatures w14:val="standardContextual"/>
              </w:rPr>
              <w:t>,</w:t>
            </w:r>
            <w:r w:rsidRPr="00F55333">
              <w:rPr>
                <w:rFonts w:ascii="Sakkal Majalla" w:eastAsia="Calibri" w:hAnsi="Sakkal Majalla" w:cs="Sakkal Majalla"/>
                <w:kern w:val="2"/>
                <w14:ligatures w14:val="standardContextual"/>
              </w:rPr>
              <w:t xml:space="preserve"> PowerPoint</w:t>
            </w:r>
            <w:r w:rsidRPr="00F55333">
              <w:rPr>
                <w:rFonts w:ascii="Sakkal Majalla" w:eastAsia="Calibri" w:hAnsi="Sakkal Majalla" w:cs="Sakkal Majalla"/>
                <w:kern w:val="2"/>
                <w:rtl/>
                <w14:ligatures w14:val="standardContextual"/>
              </w:rPr>
              <w:t>).</w:t>
            </w:r>
          </w:p>
        </w:tc>
        <w:tc>
          <w:tcPr>
            <w:tcW w:w="1714" w:type="pct"/>
            <w:gridSpan w:val="3"/>
            <w:tcBorders>
              <w:left w:val="single" w:sz="4" w:space="0" w:color="auto"/>
              <w:right w:val="single" w:sz="4" w:space="0" w:color="auto"/>
            </w:tcBorders>
            <w:vAlign w:val="center"/>
          </w:tcPr>
          <w:p w14:paraId="43E59864" w14:textId="578BD1F2" w:rsidR="00A66103" w:rsidRPr="00385ED1" w:rsidRDefault="00A66103" w:rsidP="00385ED1">
            <w:pPr>
              <w:bidi/>
              <w:spacing w:after="0"/>
              <w:jc w:val="center"/>
              <w:rPr>
                <w:rFonts w:ascii="Sakkal Majalla" w:eastAsia="Calibri" w:hAnsi="Sakkal Majalla" w:cs="Sakkal Majalla"/>
                <w:kern w:val="2"/>
                <w:sz w:val="28"/>
                <w:szCs w:val="28"/>
                <w:highlight w:val="yellow"/>
                <w:rtl/>
                <w14:ligatures w14:val="standardContextual"/>
              </w:rPr>
            </w:pPr>
            <w:r w:rsidRPr="00385ED1">
              <w:rPr>
                <w:rFonts w:ascii="Sakkal Majalla" w:eastAsia="Calibri" w:hAnsi="Sakkal Majalla" w:cs="Sakkal Majalla" w:hint="cs"/>
                <w:color w:val="000000" w:themeColor="text1"/>
                <w:kern w:val="2"/>
                <w:sz w:val="24"/>
                <w:szCs w:val="24"/>
                <w:rtl/>
                <w14:ligatures w14:val="standardContextual"/>
              </w:rPr>
              <w:t>متقدم</w:t>
            </w:r>
          </w:p>
        </w:tc>
      </w:tr>
      <w:tr w:rsidR="00A66103" w:rsidRPr="00A66103" w14:paraId="1FC57F00" w14:textId="77777777" w:rsidTr="00E23A21">
        <w:trPr>
          <w:trHeight w:val="180"/>
        </w:trPr>
        <w:tc>
          <w:tcPr>
            <w:tcW w:w="1105" w:type="pct"/>
            <w:vMerge/>
            <w:tcBorders>
              <w:left w:val="single" w:sz="4" w:space="0" w:color="auto"/>
              <w:right w:val="single" w:sz="4" w:space="0" w:color="auto"/>
            </w:tcBorders>
            <w:shd w:val="clear" w:color="auto" w:fill="6BC0BB"/>
            <w:vAlign w:val="center"/>
          </w:tcPr>
          <w:p w14:paraId="15913226" w14:textId="77777777" w:rsidR="00A66103" w:rsidRPr="00A66103" w:rsidRDefault="00A66103" w:rsidP="00A66103">
            <w:pPr>
              <w:tabs>
                <w:tab w:val="left" w:pos="202"/>
              </w:tabs>
              <w:bidi/>
              <w:spacing w:after="0"/>
              <w:jc w:val="lowKashida"/>
              <w:rPr>
                <w:rFonts w:ascii="Sakkal Majalla" w:eastAsia="Calibri" w:hAnsi="Sakkal Majalla" w:cs="Sakkal Majalla"/>
                <w:kern w:val="2"/>
                <w:rtl/>
                <w14:ligatures w14:val="standardContextual"/>
              </w:rPr>
            </w:pPr>
          </w:p>
        </w:tc>
        <w:tc>
          <w:tcPr>
            <w:tcW w:w="2181" w:type="pct"/>
            <w:gridSpan w:val="7"/>
            <w:tcBorders>
              <w:left w:val="single" w:sz="4" w:space="0" w:color="auto"/>
              <w:right w:val="single" w:sz="4" w:space="0" w:color="auto"/>
            </w:tcBorders>
            <w:vAlign w:val="center"/>
          </w:tcPr>
          <w:p w14:paraId="75A32AA5" w14:textId="77777777" w:rsidR="00A66103" w:rsidRPr="00A66103" w:rsidRDefault="00A66103" w:rsidP="00A66103">
            <w:pPr>
              <w:pStyle w:val="ListParagraph"/>
              <w:numPr>
                <w:ilvl w:val="0"/>
                <w:numId w:val="18"/>
              </w:numPr>
              <w:tabs>
                <w:tab w:val="left" w:pos="202"/>
              </w:tabs>
              <w:bidi/>
              <w:spacing w:after="0"/>
              <w:ind w:hanging="720"/>
              <w:jc w:val="lowKashida"/>
              <w:rPr>
                <w:rFonts w:ascii="Sakkal Majalla" w:eastAsia="Calibri" w:hAnsi="Sakkal Majalla" w:cs="Sakkal Majalla"/>
                <w:kern w:val="2"/>
                <w:rtl/>
                <w14:ligatures w14:val="standardContextual"/>
              </w:rPr>
            </w:pPr>
            <w:r w:rsidRPr="00A66103">
              <w:rPr>
                <w:rFonts w:ascii="Sakkal Majalla" w:eastAsia="Calibri" w:hAnsi="Sakkal Majalla" w:cs="Sakkal Majalla"/>
                <w:kern w:val="2"/>
                <w14:ligatures w14:val="standardContextual"/>
              </w:rPr>
              <w:t>power Bi</w:t>
            </w:r>
          </w:p>
          <w:p w14:paraId="7E3D9891" w14:textId="0FA80357" w:rsidR="00A66103" w:rsidRPr="00A66103" w:rsidRDefault="00A66103" w:rsidP="00A66103">
            <w:pPr>
              <w:pStyle w:val="ListParagraph"/>
              <w:numPr>
                <w:ilvl w:val="0"/>
                <w:numId w:val="18"/>
              </w:numPr>
              <w:tabs>
                <w:tab w:val="left" w:pos="202"/>
              </w:tabs>
              <w:bidi/>
              <w:spacing w:after="0"/>
              <w:ind w:hanging="720"/>
              <w:jc w:val="lowKashida"/>
              <w:rPr>
                <w:rFonts w:ascii="Sakkal Majalla" w:eastAsia="Calibri" w:hAnsi="Sakkal Majalla" w:cs="Sakkal Majalla"/>
                <w:kern w:val="2"/>
                <w:rtl/>
                <w14:ligatures w14:val="standardContextual"/>
              </w:rPr>
            </w:pPr>
            <w:r w:rsidRPr="00A66103">
              <w:rPr>
                <w:rFonts w:ascii="Sakkal Majalla" w:eastAsia="Calibri" w:hAnsi="Sakkal Majalla" w:cs="Sakkal Majalla"/>
                <w:kern w:val="2"/>
                <w14:ligatures w14:val="standardContextual"/>
              </w:rPr>
              <w:t>Microsoft Project</w:t>
            </w:r>
          </w:p>
        </w:tc>
        <w:tc>
          <w:tcPr>
            <w:tcW w:w="1714" w:type="pct"/>
            <w:gridSpan w:val="3"/>
            <w:tcBorders>
              <w:left w:val="single" w:sz="4" w:space="0" w:color="auto"/>
              <w:right w:val="single" w:sz="4" w:space="0" w:color="auto"/>
            </w:tcBorders>
            <w:vAlign w:val="center"/>
          </w:tcPr>
          <w:p w14:paraId="1C12FECB" w14:textId="4EDB14E9" w:rsidR="00A66103" w:rsidRPr="00A66103" w:rsidRDefault="005B3269" w:rsidP="00A66103">
            <w:pPr>
              <w:tabs>
                <w:tab w:val="left" w:pos="202"/>
              </w:tabs>
              <w:bidi/>
              <w:spacing w:after="0"/>
              <w:jc w:val="center"/>
              <w:rPr>
                <w:rFonts w:ascii="Sakkal Majalla" w:eastAsia="Calibri" w:hAnsi="Sakkal Majalla" w:cs="Sakkal Majalla"/>
                <w:kern w:val="2"/>
                <w:rtl/>
                <w14:ligatures w14:val="standardContextual"/>
              </w:rPr>
            </w:pPr>
            <w:r>
              <w:rPr>
                <w:rFonts w:ascii="Sakkal Majalla" w:eastAsia="Calibri" w:hAnsi="Sakkal Majalla" w:cs="Sakkal Majalla" w:hint="cs"/>
                <w:kern w:val="2"/>
                <w:rtl/>
                <w14:ligatures w14:val="standardContextual"/>
              </w:rPr>
              <w:t>متقدم</w:t>
            </w:r>
          </w:p>
        </w:tc>
      </w:tr>
      <w:tr w:rsidR="00A66103" w:rsidRPr="00D640F4" w14:paraId="7C659857" w14:textId="77777777" w:rsidTr="00997E38">
        <w:trPr>
          <w:trHeight w:val="272"/>
        </w:trPr>
        <w:tc>
          <w:tcPr>
            <w:tcW w:w="1105" w:type="pct"/>
            <w:tcBorders>
              <w:left w:val="single" w:sz="4" w:space="0" w:color="auto"/>
              <w:right w:val="single" w:sz="4" w:space="0" w:color="auto"/>
            </w:tcBorders>
            <w:shd w:val="clear" w:color="auto" w:fill="6BC0BB"/>
          </w:tcPr>
          <w:p w14:paraId="5D2F0F5A" w14:textId="2D128C63" w:rsidR="00A66103" w:rsidRPr="00CD1126" w:rsidRDefault="00A66103" w:rsidP="00A66103">
            <w:pPr>
              <w:bidi/>
              <w:spacing w:after="0" w:line="240" w:lineRule="auto"/>
              <w:jc w:val="center"/>
              <w:rPr>
                <w:rFonts w:ascii="Sakkal Majalla" w:eastAsia="Calibri" w:hAnsi="Sakkal Majalla" w:cs="Sakkal Majalla"/>
                <w:b/>
                <w:bCs/>
                <w:kern w:val="2"/>
                <w:sz w:val="24"/>
                <w:szCs w:val="24"/>
                <w:rtl/>
                <w14:ligatures w14:val="standardContextual"/>
              </w:rPr>
            </w:pPr>
            <w:r w:rsidRPr="00106DA4">
              <w:rPr>
                <w:rFonts w:ascii="Sakkal Majalla" w:hAnsi="Sakkal Majalla" w:cs="Sakkal Majalla"/>
                <w:b/>
                <w:bCs/>
                <w:sz w:val="24"/>
                <w:szCs w:val="24"/>
                <w:rtl/>
              </w:rPr>
              <w:t xml:space="preserve">الكفايات القيادية </w:t>
            </w:r>
            <w:r w:rsidRPr="00106DA4">
              <w:rPr>
                <w:rFonts w:ascii="Sakkal Majalla" w:hAnsi="Sakkal Majalla" w:cs="Sakkal Majalla" w:hint="cs"/>
                <w:b/>
                <w:bCs/>
                <w:sz w:val="24"/>
                <w:szCs w:val="24"/>
                <w:rtl/>
              </w:rPr>
              <w:t>(لشاغلي</w:t>
            </w:r>
            <w:r w:rsidRPr="00106DA4">
              <w:rPr>
                <w:rFonts w:ascii="Sakkal Majalla" w:hAnsi="Sakkal Majalla" w:cs="Sakkal Majalla"/>
                <w:b/>
                <w:bCs/>
                <w:sz w:val="24"/>
                <w:szCs w:val="24"/>
                <w:rtl/>
              </w:rPr>
              <w:t xml:space="preserve"> الوظائف الإشرافية والقيادية)</w:t>
            </w:r>
          </w:p>
        </w:tc>
        <w:tc>
          <w:tcPr>
            <w:tcW w:w="2181" w:type="pct"/>
            <w:gridSpan w:val="7"/>
            <w:tcBorders>
              <w:left w:val="single" w:sz="4" w:space="0" w:color="auto"/>
              <w:right w:val="single" w:sz="4" w:space="0" w:color="auto"/>
            </w:tcBorders>
            <w:vAlign w:val="center"/>
          </w:tcPr>
          <w:p w14:paraId="716CC57C" w14:textId="74B40F4D" w:rsidR="00A66103" w:rsidRPr="00385ED1" w:rsidRDefault="00A66103" w:rsidP="00A66103">
            <w:pPr>
              <w:bidi/>
              <w:spacing w:after="0"/>
              <w:jc w:val="center"/>
              <w:rPr>
                <w:rFonts w:ascii="Sakkal Majalla" w:eastAsia="Calibri" w:hAnsi="Sakkal Majalla" w:cs="Sakkal Majalla"/>
                <w:kern w:val="2"/>
                <w:sz w:val="28"/>
                <w:szCs w:val="28"/>
                <w:rtl/>
                <w14:ligatures w14:val="standardContextual"/>
              </w:rPr>
            </w:pPr>
            <w:r w:rsidRPr="00385ED1">
              <w:rPr>
                <w:rFonts w:ascii="Sakkal Majalla" w:eastAsia="Calibri" w:hAnsi="Sakkal Majalla" w:cs="Sakkal Majalla" w:hint="cs"/>
                <w:kern w:val="2"/>
                <w:sz w:val="28"/>
                <w:szCs w:val="28"/>
                <w:rtl/>
                <w14:ligatures w14:val="standardContextual"/>
              </w:rPr>
              <w:t>----------</w:t>
            </w:r>
            <w:r w:rsidR="00201868">
              <w:rPr>
                <w:rFonts w:ascii="Sakkal Majalla" w:eastAsia="Calibri" w:hAnsi="Sakkal Majalla" w:cs="Sakkal Majalla" w:hint="cs"/>
                <w:kern w:val="2"/>
                <w:sz w:val="28"/>
                <w:szCs w:val="28"/>
                <w:rtl/>
                <w14:ligatures w14:val="standardContextual"/>
              </w:rPr>
              <w:t xml:space="preserve"> </w:t>
            </w:r>
            <w:r w:rsidR="00D56E27">
              <w:rPr>
                <w:rFonts w:ascii="Sakkal Majalla" w:eastAsia="Calibri" w:hAnsi="Sakkal Majalla" w:cs="Sakkal Majalla" w:hint="cs"/>
                <w:kern w:val="2"/>
                <w:sz w:val="28"/>
                <w:szCs w:val="28"/>
                <w:rtl/>
                <w14:ligatures w14:val="standardContextual"/>
              </w:rPr>
              <w:t xml:space="preserve"> </w:t>
            </w:r>
            <w:bookmarkStart w:id="0" w:name="_GoBack"/>
            <w:bookmarkEnd w:id="0"/>
          </w:p>
        </w:tc>
        <w:tc>
          <w:tcPr>
            <w:tcW w:w="1714" w:type="pct"/>
            <w:gridSpan w:val="3"/>
            <w:tcBorders>
              <w:left w:val="single" w:sz="4" w:space="0" w:color="auto"/>
              <w:right w:val="single" w:sz="4" w:space="0" w:color="auto"/>
            </w:tcBorders>
            <w:vAlign w:val="center"/>
          </w:tcPr>
          <w:p w14:paraId="74E1256C" w14:textId="7D3ED9A5" w:rsidR="00A66103" w:rsidRPr="00385ED1" w:rsidRDefault="00A66103" w:rsidP="00A66103">
            <w:pPr>
              <w:bidi/>
              <w:spacing w:after="0"/>
              <w:jc w:val="center"/>
              <w:rPr>
                <w:rFonts w:ascii="Sakkal Majalla" w:eastAsia="Calibri" w:hAnsi="Sakkal Majalla" w:cs="Sakkal Majalla"/>
                <w:kern w:val="2"/>
                <w:sz w:val="28"/>
                <w:szCs w:val="28"/>
                <w:rtl/>
                <w14:ligatures w14:val="standardContextual"/>
              </w:rPr>
            </w:pPr>
            <w:r w:rsidRPr="00385ED1">
              <w:rPr>
                <w:rFonts w:ascii="Sakkal Majalla" w:eastAsia="Calibri" w:hAnsi="Sakkal Majalla" w:cs="Sakkal Majalla" w:hint="cs"/>
                <w:color w:val="000000" w:themeColor="text1"/>
                <w:kern w:val="2"/>
                <w:sz w:val="28"/>
                <w:szCs w:val="28"/>
                <w:rtl/>
                <w14:ligatures w14:val="standardContextual"/>
              </w:rPr>
              <w:t>----------</w:t>
            </w:r>
          </w:p>
        </w:tc>
      </w:tr>
      <w:tr w:rsidR="00B2260C" w:rsidRPr="00D640F4" w14:paraId="7E913860" w14:textId="77777777" w:rsidTr="00DC10C4">
        <w:trPr>
          <w:trHeight w:val="272"/>
        </w:trPr>
        <w:tc>
          <w:tcPr>
            <w:tcW w:w="1105" w:type="pct"/>
            <w:tcBorders>
              <w:left w:val="single" w:sz="4" w:space="0" w:color="auto"/>
              <w:right w:val="single" w:sz="4" w:space="0" w:color="auto"/>
            </w:tcBorders>
            <w:shd w:val="clear" w:color="auto" w:fill="6BC0BB"/>
            <w:vAlign w:val="center"/>
          </w:tcPr>
          <w:p w14:paraId="60924866" w14:textId="321BF0C8" w:rsidR="00B2260C" w:rsidRPr="00385ED1" w:rsidRDefault="00B2260C" w:rsidP="00B2260C">
            <w:pPr>
              <w:bidi/>
              <w:spacing w:after="0" w:line="240" w:lineRule="auto"/>
              <w:jc w:val="center"/>
              <w:rPr>
                <w:rFonts w:ascii="Sakkal Majalla" w:eastAsia="Calibri" w:hAnsi="Sakkal Majalla" w:cs="Sakkal Majalla"/>
                <w:b/>
                <w:bCs/>
                <w:color w:val="000000" w:themeColor="text1"/>
                <w:kern w:val="2"/>
                <w:sz w:val="24"/>
                <w:szCs w:val="24"/>
                <w:rtl/>
                <w14:ligatures w14:val="standardContextual"/>
              </w:rPr>
            </w:pPr>
            <w:r w:rsidRPr="00385ED1">
              <w:rPr>
                <w:rFonts w:ascii="Sakkal Majalla" w:hAnsi="Sakkal Majalla" w:cs="Sakkal Majalla"/>
                <w:b/>
                <w:bCs/>
                <w:color w:val="000000" w:themeColor="text1"/>
                <w:sz w:val="24"/>
                <w:szCs w:val="24"/>
                <w:rtl/>
              </w:rPr>
              <w:t>الكفايات العامة (السلوكية والإدارية)</w:t>
            </w:r>
          </w:p>
        </w:tc>
        <w:tc>
          <w:tcPr>
            <w:tcW w:w="2181" w:type="pct"/>
            <w:gridSpan w:val="7"/>
            <w:tcBorders>
              <w:left w:val="single" w:sz="4" w:space="0" w:color="auto"/>
              <w:right w:val="single" w:sz="4" w:space="0" w:color="auto"/>
            </w:tcBorders>
            <w:vAlign w:val="center"/>
          </w:tcPr>
          <w:p w14:paraId="67091EF1" w14:textId="77777777" w:rsidR="00B2260C" w:rsidRPr="00C643C4" w:rsidRDefault="00B2260C" w:rsidP="00B2260C">
            <w:pPr>
              <w:pStyle w:val="ListParagraph"/>
              <w:numPr>
                <w:ilvl w:val="0"/>
                <w:numId w:val="13"/>
              </w:numPr>
              <w:bidi/>
              <w:spacing w:after="0" w:line="240" w:lineRule="auto"/>
              <w:ind w:left="160" w:hanging="160"/>
              <w:rPr>
                <w:rFonts w:ascii="Sakkal Majalla" w:eastAsia="Calibri" w:hAnsi="Sakkal Majalla" w:cs="Sakkal Majalla"/>
                <w:color w:val="000000" w:themeColor="text1"/>
                <w:kern w:val="2"/>
                <w:rtl/>
                <w14:ligatures w14:val="standardContextual"/>
              </w:rPr>
            </w:pPr>
            <w:r w:rsidRPr="00C643C4">
              <w:rPr>
                <w:rFonts w:ascii="Sakkal Majalla" w:eastAsia="Calibri" w:hAnsi="Sakkal Majalla" w:cs="Sakkal Majalla" w:hint="cs"/>
                <w:color w:val="000000" w:themeColor="text1"/>
                <w:kern w:val="2"/>
                <w:rtl/>
                <w14:ligatures w14:val="standardContextual"/>
              </w:rPr>
              <w:t>الاتصال والتواصل الفعال.</w:t>
            </w:r>
          </w:p>
          <w:p w14:paraId="63F4E39B" w14:textId="77777777" w:rsidR="00B2260C" w:rsidRPr="00C643C4" w:rsidRDefault="00B2260C" w:rsidP="00B2260C">
            <w:pPr>
              <w:pStyle w:val="ListParagraph"/>
              <w:numPr>
                <w:ilvl w:val="0"/>
                <w:numId w:val="13"/>
              </w:numPr>
              <w:bidi/>
              <w:spacing w:after="0" w:line="240" w:lineRule="auto"/>
              <w:ind w:left="160" w:hanging="160"/>
              <w:rPr>
                <w:rFonts w:ascii="Sakkal Majalla" w:eastAsia="Calibri" w:hAnsi="Sakkal Majalla" w:cs="Sakkal Majalla"/>
                <w:color w:val="000000" w:themeColor="text1"/>
                <w:kern w:val="2"/>
                <w:rtl/>
                <w14:ligatures w14:val="standardContextual"/>
              </w:rPr>
            </w:pPr>
            <w:r w:rsidRPr="00C643C4">
              <w:rPr>
                <w:rFonts w:ascii="Sakkal Majalla" w:eastAsia="Calibri" w:hAnsi="Sakkal Majalla" w:cs="Sakkal Majalla" w:hint="cs"/>
                <w:color w:val="000000" w:themeColor="text1"/>
                <w:kern w:val="2"/>
                <w:rtl/>
                <w14:ligatures w14:val="standardContextual"/>
              </w:rPr>
              <w:t>العمل بروح الفريق.</w:t>
            </w:r>
          </w:p>
          <w:p w14:paraId="44CCAC44" w14:textId="77777777" w:rsidR="00B2260C" w:rsidRPr="00C643C4" w:rsidRDefault="00B2260C" w:rsidP="00B2260C">
            <w:pPr>
              <w:pStyle w:val="ListParagraph"/>
              <w:numPr>
                <w:ilvl w:val="0"/>
                <w:numId w:val="13"/>
              </w:numPr>
              <w:bidi/>
              <w:spacing w:after="0" w:line="240" w:lineRule="auto"/>
              <w:ind w:left="160" w:hanging="160"/>
              <w:rPr>
                <w:rFonts w:ascii="Sakkal Majalla" w:eastAsia="Calibri" w:hAnsi="Sakkal Majalla" w:cs="Sakkal Majalla"/>
                <w:color w:val="000000" w:themeColor="text1"/>
                <w:kern w:val="2"/>
                <w:rtl/>
                <w14:ligatures w14:val="standardContextual"/>
              </w:rPr>
            </w:pPr>
            <w:r w:rsidRPr="00C643C4">
              <w:rPr>
                <w:rFonts w:ascii="Sakkal Majalla" w:eastAsia="Calibri" w:hAnsi="Sakkal Majalla" w:cs="Sakkal Majalla" w:hint="cs"/>
                <w:color w:val="000000" w:themeColor="text1"/>
                <w:kern w:val="2"/>
                <w:rtl/>
                <w14:ligatures w14:val="standardContextual"/>
              </w:rPr>
              <w:t>حل المشكلات.</w:t>
            </w:r>
          </w:p>
          <w:p w14:paraId="7AF98950" w14:textId="77777777" w:rsidR="00B2260C" w:rsidRPr="00C643C4" w:rsidRDefault="00B2260C" w:rsidP="00B2260C">
            <w:pPr>
              <w:pStyle w:val="ListParagraph"/>
              <w:numPr>
                <w:ilvl w:val="0"/>
                <w:numId w:val="13"/>
              </w:numPr>
              <w:bidi/>
              <w:spacing w:after="0" w:line="240" w:lineRule="auto"/>
              <w:ind w:left="160" w:hanging="160"/>
              <w:rPr>
                <w:rFonts w:ascii="Sakkal Majalla" w:eastAsia="Calibri" w:hAnsi="Sakkal Majalla" w:cs="Sakkal Majalla"/>
                <w:color w:val="000000" w:themeColor="text1"/>
                <w:kern w:val="2"/>
                <w:rtl/>
                <w14:ligatures w14:val="standardContextual"/>
              </w:rPr>
            </w:pPr>
            <w:r w:rsidRPr="00C643C4">
              <w:rPr>
                <w:rFonts w:ascii="Sakkal Majalla" w:eastAsia="Calibri" w:hAnsi="Sakkal Majalla" w:cs="Sakkal Majalla" w:hint="cs"/>
                <w:color w:val="000000" w:themeColor="text1"/>
                <w:kern w:val="2"/>
                <w:rtl/>
                <w14:ligatures w14:val="standardContextual"/>
              </w:rPr>
              <w:t>التوجه نحو متلقي الخدمة.</w:t>
            </w:r>
          </w:p>
          <w:p w14:paraId="5215AF62" w14:textId="77777777" w:rsidR="00B2260C" w:rsidRPr="00C643C4" w:rsidRDefault="00B2260C" w:rsidP="00B2260C">
            <w:pPr>
              <w:pStyle w:val="ListParagraph"/>
              <w:numPr>
                <w:ilvl w:val="0"/>
                <w:numId w:val="13"/>
              </w:numPr>
              <w:bidi/>
              <w:spacing w:after="0" w:line="240" w:lineRule="auto"/>
              <w:ind w:left="160" w:hanging="160"/>
              <w:rPr>
                <w:rFonts w:ascii="Sakkal Majalla" w:eastAsia="Calibri" w:hAnsi="Sakkal Majalla" w:cs="Sakkal Majalla"/>
                <w:color w:val="000000" w:themeColor="text1"/>
                <w:kern w:val="2"/>
                <w:rtl/>
                <w14:ligatures w14:val="standardContextual"/>
              </w:rPr>
            </w:pPr>
            <w:r w:rsidRPr="00C643C4">
              <w:rPr>
                <w:rFonts w:ascii="Sakkal Majalla" w:eastAsia="Calibri" w:hAnsi="Sakkal Majalla" w:cs="Sakkal Majalla" w:hint="cs"/>
                <w:color w:val="000000" w:themeColor="text1"/>
                <w:kern w:val="2"/>
                <w:rtl/>
                <w14:ligatures w14:val="standardContextual"/>
              </w:rPr>
              <w:t>التركيز على الأهداف.</w:t>
            </w:r>
          </w:p>
          <w:p w14:paraId="24F61D0B" w14:textId="77777777" w:rsidR="00B2260C" w:rsidRPr="00C643C4" w:rsidRDefault="00B2260C" w:rsidP="00B2260C">
            <w:pPr>
              <w:pStyle w:val="ListParagraph"/>
              <w:numPr>
                <w:ilvl w:val="0"/>
                <w:numId w:val="13"/>
              </w:numPr>
              <w:bidi/>
              <w:spacing w:after="0" w:line="240" w:lineRule="auto"/>
              <w:ind w:left="160" w:hanging="160"/>
              <w:rPr>
                <w:rFonts w:ascii="Sakkal Majalla" w:eastAsia="Calibri" w:hAnsi="Sakkal Majalla" w:cs="Sakkal Majalla"/>
                <w:color w:val="000000" w:themeColor="text1"/>
                <w:kern w:val="2"/>
                <w:rtl/>
                <w14:ligatures w14:val="standardContextual"/>
              </w:rPr>
            </w:pPr>
            <w:r w:rsidRPr="00C643C4">
              <w:rPr>
                <w:rFonts w:ascii="Sakkal Majalla" w:eastAsia="Calibri" w:hAnsi="Sakkal Majalla" w:cs="Sakkal Majalla" w:hint="cs"/>
                <w:color w:val="000000" w:themeColor="text1"/>
                <w:kern w:val="2"/>
                <w:rtl/>
                <w14:ligatures w14:val="standardContextual"/>
              </w:rPr>
              <w:t>المساءلة.</w:t>
            </w:r>
          </w:p>
          <w:p w14:paraId="10C4EBB1" w14:textId="77777777" w:rsidR="00B2260C" w:rsidRPr="00C643C4" w:rsidRDefault="00B2260C" w:rsidP="00B2260C">
            <w:pPr>
              <w:pStyle w:val="ListParagraph"/>
              <w:numPr>
                <w:ilvl w:val="0"/>
                <w:numId w:val="13"/>
              </w:numPr>
              <w:bidi/>
              <w:spacing w:after="0" w:line="240" w:lineRule="auto"/>
              <w:ind w:left="160" w:hanging="160"/>
              <w:rPr>
                <w:rFonts w:ascii="Sakkal Majalla" w:eastAsia="Calibri" w:hAnsi="Sakkal Majalla" w:cs="Sakkal Majalla"/>
                <w:color w:val="000000" w:themeColor="text1"/>
                <w:kern w:val="2"/>
                <w:rtl/>
                <w14:ligatures w14:val="standardContextual"/>
              </w:rPr>
            </w:pPr>
            <w:r w:rsidRPr="00C643C4">
              <w:rPr>
                <w:rFonts w:ascii="Sakkal Majalla" w:eastAsia="Calibri" w:hAnsi="Sakkal Majalla" w:cs="Sakkal Majalla" w:hint="cs"/>
                <w:color w:val="000000" w:themeColor="text1"/>
                <w:kern w:val="2"/>
                <w:rtl/>
                <w14:ligatures w14:val="standardContextual"/>
              </w:rPr>
              <w:t>إدارة البيانات والمعلومات.</w:t>
            </w:r>
          </w:p>
          <w:p w14:paraId="6D929DB8" w14:textId="77777777" w:rsidR="00B2260C" w:rsidRPr="00C643C4" w:rsidRDefault="00B2260C" w:rsidP="00B2260C">
            <w:pPr>
              <w:pStyle w:val="ListParagraph"/>
              <w:numPr>
                <w:ilvl w:val="0"/>
                <w:numId w:val="13"/>
              </w:numPr>
              <w:bidi/>
              <w:spacing w:after="0" w:line="240" w:lineRule="auto"/>
              <w:ind w:left="160" w:hanging="160"/>
              <w:rPr>
                <w:rFonts w:ascii="Sakkal Majalla" w:eastAsia="Calibri" w:hAnsi="Sakkal Majalla" w:cs="Sakkal Majalla"/>
                <w:color w:val="000000" w:themeColor="text1"/>
                <w:kern w:val="2"/>
                <w:rtl/>
                <w14:ligatures w14:val="standardContextual"/>
              </w:rPr>
            </w:pPr>
            <w:r w:rsidRPr="00C643C4">
              <w:rPr>
                <w:rFonts w:ascii="Sakkal Majalla" w:eastAsia="Calibri" w:hAnsi="Sakkal Majalla" w:cs="Sakkal Majalla" w:hint="cs"/>
                <w:color w:val="000000" w:themeColor="text1"/>
                <w:kern w:val="2"/>
                <w:rtl/>
                <w14:ligatures w14:val="standardContextual"/>
              </w:rPr>
              <w:t>الإبداع والابتكار.</w:t>
            </w:r>
          </w:p>
          <w:p w14:paraId="2CB9936E" w14:textId="77777777" w:rsidR="00B2260C" w:rsidRPr="00C643C4" w:rsidRDefault="00B2260C" w:rsidP="00B2260C">
            <w:pPr>
              <w:pStyle w:val="ListParagraph"/>
              <w:numPr>
                <w:ilvl w:val="0"/>
                <w:numId w:val="13"/>
              </w:numPr>
              <w:bidi/>
              <w:spacing w:after="0" w:line="240" w:lineRule="auto"/>
              <w:ind w:left="160" w:hanging="160"/>
              <w:rPr>
                <w:rFonts w:ascii="Sakkal Majalla" w:eastAsia="Calibri" w:hAnsi="Sakkal Majalla" w:cs="Sakkal Majalla"/>
                <w:color w:val="000000" w:themeColor="text1"/>
                <w:kern w:val="2"/>
                <w:rtl/>
                <w14:ligatures w14:val="standardContextual"/>
              </w:rPr>
            </w:pPr>
            <w:r w:rsidRPr="00C643C4">
              <w:rPr>
                <w:rFonts w:ascii="Sakkal Majalla" w:eastAsia="Calibri" w:hAnsi="Sakkal Majalla" w:cs="Sakkal Majalla" w:hint="cs"/>
                <w:color w:val="000000" w:themeColor="text1"/>
                <w:kern w:val="2"/>
                <w:rtl/>
                <w14:ligatures w14:val="standardContextual"/>
              </w:rPr>
              <w:t>المعرفة الرقمية.</w:t>
            </w:r>
          </w:p>
          <w:p w14:paraId="6659B8E7" w14:textId="77777777" w:rsidR="00B2260C" w:rsidRPr="00C643C4" w:rsidRDefault="00B2260C" w:rsidP="00B2260C">
            <w:pPr>
              <w:pStyle w:val="ListParagraph"/>
              <w:numPr>
                <w:ilvl w:val="0"/>
                <w:numId w:val="13"/>
              </w:numPr>
              <w:bidi/>
              <w:spacing w:after="0" w:line="240" w:lineRule="auto"/>
              <w:ind w:left="160" w:hanging="160"/>
              <w:rPr>
                <w:rFonts w:ascii="Sakkal Majalla" w:eastAsia="Calibri" w:hAnsi="Sakkal Majalla" w:cs="Sakkal Majalla"/>
                <w:color w:val="000000" w:themeColor="text1"/>
                <w:kern w:val="2"/>
                <w14:ligatures w14:val="standardContextual"/>
              </w:rPr>
            </w:pPr>
            <w:r w:rsidRPr="00C643C4">
              <w:rPr>
                <w:rFonts w:ascii="Sakkal Majalla" w:eastAsia="Calibri" w:hAnsi="Sakkal Majalla" w:cs="Sakkal Majalla" w:hint="cs"/>
                <w:color w:val="000000" w:themeColor="text1"/>
                <w:kern w:val="2"/>
                <w:rtl/>
                <w14:ligatures w14:val="standardContextual"/>
              </w:rPr>
              <w:lastRenderedPageBreak/>
              <w:t>التكيف.</w:t>
            </w:r>
          </w:p>
          <w:p w14:paraId="66F06890" w14:textId="1B175CDF" w:rsidR="00B2260C" w:rsidRPr="00385ED1" w:rsidRDefault="00B2260C" w:rsidP="00B2260C">
            <w:pPr>
              <w:pStyle w:val="ListParagraph"/>
              <w:numPr>
                <w:ilvl w:val="0"/>
                <w:numId w:val="13"/>
              </w:numPr>
              <w:bidi/>
              <w:spacing w:after="0" w:line="240" w:lineRule="auto"/>
              <w:ind w:left="160" w:hanging="160"/>
              <w:rPr>
                <w:rFonts w:ascii="Sakkal Majalla" w:eastAsia="Calibri" w:hAnsi="Sakkal Majalla" w:cs="Sakkal Majalla"/>
                <w:color w:val="000000" w:themeColor="text1"/>
                <w:kern w:val="2"/>
                <w:rtl/>
                <w14:ligatures w14:val="standardContextual"/>
              </w:rPr>
            </w:pPr>
            <w:r w:rsidRPr="00C643C4">
              <w:rPr>
                <w:rFonts w:ascii="Sakkal Majalla" w:eastAsia="Calibri" w:hAnsi="Sakkal Majalla" w:cs="Sakkal Majalla" w:hint="cs"/>
                <w:color w:val="000000" w:themeColor="text1"/>
                <w:kern w:val="2"/>
                <w:rtl/>
                <w14:ligatures w14:val="standardContextual"/>
              </w:rPr>
              <w:t>تنمية الذات.</w:t>
            </w:r>
          </w:p>
        </w:tc>
        <w:tc>
          <w:tcPr>
            <w:tcW w:w="1714" w:type="pct"/>
            <w:gridSpan w:val="3"/>
            <w:tcBorders>
              <w:left w:val="single" w:sz="4" w:space="0" w:color="auto"/>
              <w:right w:val="single" w:sz="4" w:space="0" w:color="auto"/>
            </w:tcBorders>
            <w:vAlign w:val="center"/>
          </w:tcPr>
          <w:p w14:paraId="615BB116" w14:textId="420E9016" w:rsidR="00B2260C" w:rsidRPr="00BE18D2" w:rsidRDefault="005B3269" w:rsidP="00B2260C">
            <w:pPr>
              <w:bidi/>
              <w:spacing w:after="0" w:line="240" w:lineRule="auto"/>
              <w:jc w:val="center"/>
              <w:rPr>
                <w:rFonts w:ascii="Sakkal Majalla" w:eastAsia="Calibri" w:hAnsi="Sakkal Majalla" w:cs="Sakkal Majalla"/>
                <w:color w:val="000000" w:themeColor="text1"/>
                <w:kern w:val="2"/>
                <w:rtl/>
                <w14:ligatures w14:val="standardContextual"/>
              </w:rPr>
            </w:pPr>
            <w:r>
              <w:rPr>
                <w:rFonts w:ascii="Sakkal Majalla" w:eastAsia="Calibri" w:hAnsi="Sakkal Majalla" w:cs="Sakkal Majalla" w:hint="cs"/>
                <w:color w:val="000000" w:themeColor="text1"/>
                <w:kern w:val="2"/>
                <w:rtl/>
                <w14:ligatures w14:val="standardContextual"/>
              </w:rPr>
              <w:lastRenderedPageBreak/>
              <w:t>متقدم</w:t>
            </w:r>
          </w:p>
          <w:p w14:paraId="15A57109" w14:textId="6B2F25B8" w:rsidR="00B2260C" w:rsidRPr="00BE18D2" w:rsidRDefault="005B3269" w:rsidP="00B2260C">
            <w:pPr>
              <w:bidi/>
              <w:spacing w:after="0" w:line="240" w:lineRule="auto"/>
              <w:jc w:val="center"/>
              <w:rPr>
                <w:rFonts w:ascii="Sakkal Majalla" w:eastAsia="Calibri" w:hAnsi="Sakkal Majalla" w:cs="Sakkal Majalla"/>
                <w:color w:val="000000" w:themeColor="text1"/>
                <w:kern w:val="2"/>
                <w:rtl/>
                <w14:ligatures w14:val="standardContextual"/>
              </w:rPr>
            </w:pPr>
            <w:r>
              <w:rPr>
                <w:rFonts w:ascii="Sakkal Majalla" w:eastAsia="Calibri" w:hAnsi="Sakkal Majalla" w:cs="Sakkal Majalla" w:hint="cs"/>
                <w:color w:val="000000" w:themeColor="text1"/>
                <w:kern w:val="2"/>
                <w:rtl/>
                <w14:ligatures w14:val="standardContextual"/>
              </w:rPr>
              <w:t>متقدم</w:t>
            </w:r>
          </w:p>
          <w:p w14:paraId="06EE2A29" w14:textId="77777777" w:rsidR="00B2260C" w:rsidRPr="00BE18D2" w:rsidRDefault="00B2260C" w:rsidP="00B2260C">
            <w:pPr>
              <w:bidi/>
              <w:spacing w:after="0" w:line="240" w:lineRule="auto"/>
              <w:jc w:val="center"/>
              <w:rPr>
                <w:rFonts w:ascii="Sakkal Majalla" w:eastAsia="Calibri" w:hAnsi="Sakkal Majalla" w:cs="Sakkal Majalla"/>
                <w:color w:val="000000" w:themeColor="text1"/>
                <w:kern w:val="2"/>
                <w:rtl/>
                <w14:ligatures w14:val="standardContextual"/>
              </w:rPr>
            </w:pPr>
            <w:r w:rsidRPr="00BE18D2">
              <w:rPr>
                <w:rFonts w:ascii="Sakkal Majalla" w:eastAsia="Calibri" w:hAnsi="Sakkal Majalla" w:cs="Sakkal Majalla" w:hint="cs"/>
                <w:color w:val="000000" w:themeColor="text1"/>
                <w:kern w:val="2"/>
                <w:rtl/>
                <w14:ligatures w14:val="standardContextual"/>
              </w:rPr>
              <w:t>متقدم</w:t>
            </w:r>
          </w:p>
          <w:p w14:paraId="79D409BC" w14:textId="77777777" w:rsidR="00B2260C" w:rsidRPr="00BE18D2" w:rsidRDefault="00B2260C" w:rsidP="00B2260C">
            <w:pPr>
              <w:bidi/>
              <w:spacing w:after="0" w:line="240" w:lineRule="auto"/>
              <w:jc w:val="center"/>
              <w:rPr>
                <w:rFonts w:ascii="Sakkal Majalla" w:eastAsia="Calibri" w:hAnsi="Sakkal Majalla" w:cs="Sakkal Majalla"/>
                <w:color w:val="000000" w:themeColor="text1"/>
                <w:kern w:val="2"/>
                <w:rtl/>
                <w14:ligatures w14:val="standardContextual"/>
              </w:rPr>
            </w:pPr>
            <w:r w:rsidRPr="00BE18D2">
              <w:rPr>
                <w:rFonts w:ascii="Sakkal Majalla" w:eastAsia="Calibri" w:hAnsi="Sakkal Majalla" w:cs="Sakkal Majalla" w:hint="cs"/>
                <w:color w:val="000000" w:themeColor="text1"/>
                <w:kern w:val="2"/>
                <w:rtl/>
                <w14:ligatures w14:val="standardContextual"/>
              </w:rPr>
              <w:t>متوسط</w:t>
            </w:r>
          </w:p>
          <w:p w14:paraId="56865CE5" w14:textId="77777777" w:rsidR="00B2260C" w:rsidRPr="00BE18D2" w:rsidRDefault="00B2260C" w:rsidP="00B2260C">
            <w:pPr>
              <w:bidi/>
              <w:spacing w:after="0" w:line="240" w:lineRule="auto"/>
              <w:jc w:val="center"/>
              <w:rPr>
                <w:rFonts w:ascii="Sakkal Majalla" w:eastAsia="Calibri" w:hAnsi="Sakkal Majalla" w:cs="Sakkal Majalla"/>
                <w:color w:val="000000" w:themeColor="text1"/>
                <w:kern w:val="2"/>
                <w:rtl/>
                <w14:ligatures w14:val="standardContextual"/>
              </w:rPr>
            </w:pPr>
            <w:r w:rsidRPr="00BE18D2">
              <w:rPr>
                <w:rFonts w:ascii="Sakkal Majalla" w:eastAsia="Calibri" w:hAnsi="Sakkal Majalla" w:cs="Sakkal Majalla" w:hint="cs"/>
                <w:color w:val="000000" w:themeColor="text1"/>
                <w:kern w:val="2"/>
                <w:rtl/>
                <w14:ligatures w14:val="standardContextual"/>
              </w:rPr>
              <w:t>متقدم</w:t>
            </w:r>
          </w:p>
          <w:p w14:paraId="7BA690BC" w14:textId="77777777" w:rsidR="00B2260C" w:rsidRPr="00BE18D2" w:rsidRDefault="00B2260C" w:rsidP="00B2260C">
            <w:pPr>
              <w:bidi/>
              <w:spacing w:after="0" w:line="240" w:lineRule="auto"/>
              <w:jc w:val="center"/>
              <w:rPr>
                <w:rFonts w:ascii="Sakkal Majalla" w:eastAsia="Calibri" w:hAnsi="Sakkal Majalla" w:cs="Sakkal Majalla"/>
                <w:color w:val="000000" w:themeColor="text1"/>
                <w:kern w:val="2"/>
                <w:rtl/>
                <w14:ligatures w14:val="standardContextual"/>
              </w:rPr>
            </w:pPr>
            <w:r w:rsidRPr="00BE18D2">
              <w:rPr>
                <w:rFonts w:ascii="Sakkal Majalla" w:eastAsia="Calibri" w:hAnsi="Sakkal Majalla" w:cs="Sakkal Majalla" w:hint="cs"/>
                <w:color w:val="000000" w:themeColor="text1"/>
                <w:kern w:val="2"/>
                <w:rtl/>
                <w14:ligatures w14:val="standardContextual"/>
              </w:rPr>
              <w:t>متقدم</w:t>
            </w:r>
          </w:p>
          <w:p w14:paraId="400B6A71" w14:textId="77777777" w:rsidR="00B2260C" w:rsidRPr="00BE18D2" w:rsidRDefault="00B2260C" w:rsidP="00B2260C">
            <w:pPr>
              <w:bidi/>
              <w:spacing w:after="0" w:line="240" w:lineRule="auto"/>
              <w:jc w:val="center"/>
              <w:rPr>
                <w:rFonts w:ascii="Sakkal Majalla" w:eastAsia="Calibri" w:hAnsi="Sakkal Majalla" w:cs="Sakkal Majalla"/>
                <w:color w:val="000000" w:themeColor="text1"/>
                <w:kern w:val="2"/>
                <w:rtl/>
                <w14:ligatures w14:val="standardContextual"/>
              </w:rPr>
            </w:pPr>
            <w:r w:rsidRPr="00BE18D2">
              <w:rPr>
                <w:rFonts w:ascii="Sakkal Majalla" w:eastAsia="Calibri" w:hAnsi="Sakkal Majalla" w:cs="Sakkal Majalla" w:hint="cs"/>
                <w:color w:val="000000" w:themeColor="text1"/>
                <w:kern w:val="2"/>
                <w:rtl/>
                <w14:ligatures w14:val="standardContextual"/>
              </w:rPr>
              <w:t>متقدم</w:t>
            </w:r>
          </w:p>
          <w:p w14:paraId="10FF4B7E" w14:textId="77777777" w:rsidR="00B2260C" w:rsidRPr="00BE18D2" w:rsidRDefault="00B2260C" w:rsidP="00B2260C">
            <w:pPr>
              <w:bidi/>
              <w:spacing w:after="0" w:line="240" w:lineRule="auto"/>
              <w:jc w:val="center"/>
              <w:rPr>
                <w:rFonts w:ascii="Sakkal Majalla" w:eastAsia="Calibri" w:hAnsi="Sakkal Majalla" w:cs="Sakkal Majalla"/>
                <w:color w:val="000000" w:themeColor="text1"/>
                <w:kern w:val="2"/>
                <w:rtl/>
                <w14:ligatures w14:val="standardContextual"/>
              </w:rPr>
            </w:pPr>
            <w:r w:rsidRPr="00BE18D2">
              <w:rPr>
                <w:rFonts w:ascii="Sakkal Majalla" w:eastAsia="Calibri" w:hAnsi="Sakkal Majalla" w:cs="Sakkal Majalla" w:hint="cs"/>
                <w:color w:val="000000" w:themeColor="text1"/>
                <w:kern w:val="2"/>
                <w:rtl/>
                <w14:ligatures w14:val="standardContextual"/>
              </w:rPr>
              <w:t>متوسط</w:t>
            </w:r>
          </w:p>
          <w:p w14:paraId="2CFFDD78" w14:textId="33E06CB9" w:rsidR="00B2260C" w:rsidRPr="00BE18D2" w:rsidRDefault="002D372D" w:rsidP="00B2260C">
            <w:pPr>
              <w:bidi/>
              <w:spacing w:after="0" w:line="240" w:lineRule="auto"/>
              <w:jc w:val="center"/>
              <w:rPr>
                <w:rFonts w:ascii="Sakkal Majalla" w:eastAsia="Calibri" w:hAnsi="Sakkal Majalla" w:cs="Sakkal Majalla"/>
                <w:color w:val="000000" w:themeColor="text1"/>
                <w:kern w:val="2"/>
                <w:rtl/>
                <w14:ligatures w14:val="standardContextual"/>
              </w:rPr>
            </w:pPr>
            <w:r>
              <w:rPr>
                <w:rFonts w:ascii="Sakkal Majalla" w:eastAsia="Calibri" w:hAnsi="Sakkal Majalla" w:cs="Sakkal Majalla" w:hint="cs"/>
                <w:color w:val="000000" w:themeColor="text1"/>
                <w:kern w:val="2"/>
                <w:rtl/>
                <w14:ligatures w14:val="standardContextual"/>
              </w:rPr>
              <w:t>متقدم</w:t>
            </w:r>
          </w:p>
          <w:p w14:paraId="6EDFFD03" w14:textId="77777777" w:rsidR="00B2260C" w:rsidRPr="00BE18D2" w:rsidRDefault="00B2260C" w:rsidP="00B2260C">
            <w:pPr>
              <w:bidi/>
              <w:spacing w:after="0" w:line="240" w:lineRule="auto"/>
              <w:jc w:val="center"/>
              <w:rPr>
                <w:rFonts w:ascii="Sakkal Majalla" w:eastAsia="Calibri" w:hAnsi="Sakkal Majalla" w:cs="Sakkal Majalla"/>
                <w:color w:val="000000" w:themeColor="text1"/>
                <w:kern w:val="2"/>
                <w:rtl/>
                <w14:ligatures w14:val="standardContextual"/>
              </w:rPr>
            </w:pPr>
            <w:r>
              <w:rPr>
                <w:rFonts w:ascii="Sakkal Majalla" w:eastAsia="Calibri" w:hAnsi="Sakkal Majalla" w:cs="Sakkal Majalla" w:hint="cs"/>
                <w:color w:val="000000" w:themeColor="text1"/>
                <w:kern w:val="2"/>
                <w:rtl/>
                <w14:ligatures w14:val="standardContextual"/>
              </w:rPr>
              <w:lastRenderedPageBreak/>
              <w:t>متوسط</w:t>
            </w:r>
          </w:p>
          <w:p w14:paraId="2FE851A7" w14:textId="21FA53AD" w:rsidR="00B2260C" w:rsidRPr="00F55333" w:rsidRDefault="00B2260C" w:rsidP="00B2260C">
            <w:pPr>
              <w:bidi/>
              <w:spacing w:after="0" w:line="240" w:lineRule="auto"/>
              <w:jc w:val="center"/>
              <w:rPr>
                <w:rFonts w:ascii="Sakkal Majalla" w:eastAsia="Calibri" w:hAnsi="Sakkal Majalla" w:cs="Sakkal Majalla"/>
                <w:color w:val="000000" w:themeColor="text1"/>
                <w:kern w:val="2"/>
                <w:rtl/>
                <w14:ligatures w14:val="standardContextual"/>
              </w:rPr>
            </w:pPr>
            <w:r w:rsidRPr="00BE18D2">
              <w:rPr>
                <w:rFonts w:ascii="Sakkal Majalla" w:eastAsia="Calibri" w:hAnsi="Sakkal Majalla" w:cs="Sakkal Majalla" w:hint="cs"/>
                <w:color w:val="000000" w:themeColor="text1"/>
                <w:kern w:val="2"/>
                <w:rtl/>
                <w14:ligatures w14:val="standardContextual"/>
              </w:rPr>
              <w:t>متوسط</w:t>
            </w:r>
          </w:p>
        </w:tc>
      </w:tr>
      <w:tr w:rsidR="00A66103" w:rsidRPr="00D640F4" w14:paraId="6090BCC7" w14:textId="77777777" w:rsidTr="0007657B">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242CAA5F" w14:textId="77777777" w:rsidR="00A66103" w:rsidRPr="00D640F4" w:rsidRDefault="00A66103" w:rsidP="00A66103">
            <w:pPr>
              <w:pStyle w:val="NoSpacing"/>
              <w:ind w:left="360"/>
              <w:rPr>
                <w:rFonts w:ascii="Sakkal Majalla" w:hAnsi="Sakkal Majalla" w:cs="Sakkal Majalla"/>
                <w:b/>
                <w:bCs/>
                <w:noProof/>
                <w:sz w:val="28"/>
                <w:szCs w:val="28"/>
                <w:rtl/>
              </w:rPr>
            </w:pPr>
            <w:r>
              <w:rPr>
                <w:rFonts w:ascii="Sakkal Majalla" w:hAnsi="Sakkal Majalla" w:cs="Sakkal Majalla"/>
                <w:b/>
                <w:bCs/>
                <w:noProof/>
                <w:sz w:val="28"/>
                <w:szCs w:val="28"/>
              </w:rPr>
              <w:lastRenderedPageBreak/>
              <w:t>6</w:t>
            </w:r>
            <w:r>
              <w:rPr>
                <w:rFonts w:ascii="Sakkal Majalla" w:hAnsi="Sakkal Majalla" w:cs="Sakkal Majalla" w:hint="cs"/>
                <w:b/>
                <w:bCs/>
                <w:noProof/>
                <w:sz w:val="28"/>
                <w:szCs w:val="28"/>
                <w:rtl/>
                <w:lang w:bidi="ar-JO"/>
              </w:rPr>
              <w:t>.</w:t>
            </w:r>
            <w:r w:rsidRPr="00D640F4">
              <w:rPr>
                <w:rFonts w:ascii="Sakkal Majalla" w:hAnsi="Sakkal Majalla" w:cs="Sakkal Majalla"/>
                <w:b/>
                <w:bCs/>
                <w:noProof/>
                <w:sz w:val="28"/>
                <w:szCs w:val="28"/>
                <w:rtl/>
              </w:rPr>
              <w:t xml:space="preserve">الموافقات </w:t>
            </w:r>
          </w:p>
        </w:tc>
      </w:tr>
      <w:tr w:rsidR="00A66103" w:rsidRPr="00D640F4" w14:paraId="3F36A5C6" w14:textId="77777777" w:rsidTr="0007657B">
        <w:trPr>
          <w:trHeight w:val="312"/>
        </w:trPr>
        <w:tc>
          <w:tcPr>
            <w:tcW w:w="5000" w:type="pct"/>
            <w:gridSpan w:val="11"/>
            <w:tcBorders>
              <w:left w:val="single" w:sz="4" w:space="0" w:color="auto"/>
              <w:bottom w:val="nil"/>
              <w:right w:val="single" w:sz="4" w:space="0" w:color="auto"/>
            </w:tcBorders>
          </w:tcPr>
          <w:p w14:paraId="2BA6F5F6" w14:textId="77777777" w:rsidR="00A66103" w:rsidRPr="00EB63D1" w:rsidRDefault="00A66103" w:rsidP="00A66103">
            <w:pPr>
              <w:pStyle w:val="NoSpacing"/>
              <w:ind w:left="360"/>
              <w:rPr>
                <w:rFonts w:ascii="Sakkal Majalla" w:hAnsi="Sakkal Majalla" w:cs="Sakkal Majalla"/>
                <w:b/>
                <w:bCs/>
                <w:noProof/>
                <w:sz w:val="14"/>
                <w:szCs w:val="14"/>
              </w:rPr>
            </w:pPr>
          </w:p>
        </w:tc>
      </w:tr>
      <w:tr w:rsidR="00A66103" w:rsidRPr="00D640F4" w14:paraId="1F721588" w14:textId="77777777" w:rsidTr="0007657B">
        <w:trPr>
          <w:trHeight w:val="2090"/>
        </w:trPr>
        <w:tc>
          <w:tcPr>
            <w:tcW w:w="5000" w:type="pct"/>
            <w:gridSpan w:val="11"/>
            <w:tcBorders>
              <w:top w:val="nil"/>
              <w:left w:val="single" w:sz="4" w:space="0" w:color="auto"/>
              <w:right w:val="single" w:sz="4" w:space="0" w:color="auto"/>
            </w:tcBorders>
          </w:tcPr>
          <w:tbl>
            <w:tblPr>
              <w:tblStyle w:val="TableGrid"/>
              <w:bidiVisual/>
              <w:tblW w:w="0" w:type="auto"/>
              <w:tblLook w:val="04A0" w:firstRow="1" w:lastRow="0" w:firstColumn="1" w:lastColumn="0" w:noHBand="0" w:noVBand="1"/>
            </w:tblPr>
            <w:tblGrid>
              <w:gridCol w:w="1780"/>
              <w:gridCol w:w="2346"/>
              <w:gridCol w:w="1837"/>
              <w:gridCol w:w="1457"/>
              <w:gridCol w:w="2532"/>
            </w:tblGrid>
            <w:tr w:rsidR="00A66103" w:rsidRPr="00D640F4" w14:paraId="77714F5E" w14:textId="77777777" w:rsidTr="00D07CD7">
              <w:tc>
                <w:tcPr>
                  <w:tcW w:w="1822" w:type="dxa"/>
                  <w:shd w:val="clear" w:color="auto" w:fill="6BC0BB"/>
                  <w:vAlign w:val="center"/>
                </w:tcPr>
                <w:p w14:paraId="2E827ABE" w14:textId="77777777" w:rsidR="00A66103" w:rsidRPr="00CD1126" w:rsidRDefault="00A66103" w:rsidP="00A66103">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الأدوار</w:t>
                  </w:r>
                </w:p>
              </w:tc>
              <w:tc>
                <w:tcPr>
                  <w:tcW w:w="2412" w:type="dxa"/>
                  <w:shd w:val="clear" w:color="auto" w:fill="6BC0BB"/>
                </w:tcPr>
                <w:p w14:paraId="5EAB8E62" w14:textId="77777777" w:rsidR="00A66103" w:rsidRPr="00CD1126" w:rsidRDefault="00A66103" w:rsidP="00A66103">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المسمى الوظيفي</w:t>
                  </w:r>
                </w:p>
              </w:tc>
              <w:tc>
                <w:tcPr>
                  <w:tcW w:w="1890" w:type="dxa"/>
                  <w:shd w:val="clear" w:color="auto" w:fill="6BC0BB"/>
                </w:tcPr>
                <w:p w14:paraId="76822AC0" w14:textId="77777777" w:rsidR="00A66103" w:rsidRPr="00CD1126" w:rsidRDefault="00A66103" w:rsidP="00A66103">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الاسم</w:t>
                  </w:r>
                </w:p>
              </w:tc>
              <w:tc>
                <w:tcPr>
                  <w:tcW w:w="1489" w:type="dxa"/>
                  <w:shd w:val="clear" w:color="auto" w:fill="6BC0BB"/>
                </w:tcPr>
                <w:p w14:paraId="7AAF1031" w14:textId="77777777" w:rsidR="00A66103" w:rsidRPr="00CD1126" w:rsidRDefault="00A66103" w:rsidP="00A66103">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التاريخ</w:t>
                  </w:r>
                </w:p>
              </w:tc>
              <w:tc>
                <w:tcPr>
                  <w:tcW w:w="2605" w:type="dxa"/>
                  <w:shd w:val="clear" w:color="auto" w:fill="6BC0BB"/>
                </w:tcPr>
                <w:p w14:paraId="290D1F2A" w14:textId="77777777" w:rsidR="00A66103" w:rsidRPr="00CD1126" w:rsidRDefault="00A66103" w:rsidP="00A66103">
                  <w:pPr>
                    <w:pStyle w:val="NoSpacing"/>
                    <w:framePr w:hSpace="180" w:wrap="around" w:vAnchor="page" w:hAnchor="margin" w:xAlign="center" w:y="2669"/>
                    <w:tabs>
                      <w:tab w:val="left" w:pos="430"/>
                      <w:tab w:val="center" w:pos="852"/>
                    </w:tabs>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ab/>
                  </w:r>
                  <w:r w:rsidRPr="00CD1126">
                    <w:rPr>
                      <w:rFonts w:ascii="Sakkal Majalla" w:hAnsi="Sakkal Majalla" w:cs="Sakkal Majalla"/>
                      <w:b/>
                      <w:bCs/>
                      <w:sz w:val="28"/>
                      <w:szCs w:val="28"/>
                      <w:rtl/>
                      <w:lang w:bidi="ar-JO"/>
                    </w:rPr>
                    <w:tab/>
                    <w:t>التوقيع</w:t>
                  </w:r>
                </w:p>
              </w:tc>
            </w:tr>
            <w:tr w:rsidR="00A66103" w:rsidRPr="00D640F4" w14:paraId="52BAAF96" w14:textId="77777777" w:rsidTr="00D07CD7">
              <w:trPr>
                <w:trHeight w:val="470"/>
              </w:trPr>
              <w:tc>
                <w:tcPr>
                  <w:tcW w:w="1822" w:type="dxa"/>
                  <w:shd w:val="clear" w:color="auto" w:fill="6BC0BB"/>
                  <w:vAlign w:val="center"/>
                </w:tcPr>
                <w:p w14:paraId="50FEC36E" w14:textId="77777777" w:rsidR="00A66103" w:rsidRPr="00CD1126" w:rsidRDefault="00A66103" w:rsidP="00A66103">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اعداد البطاقة</w:t>
                  </w:r>
                </w:p>
              </w:tc>
              <w:tc>
                <w:tcPr>
                  <w:tcW w:w="2412" w:type="dxa"/>
                </w:tcPr>
                <w:p w14:paraId="589C3D95" w14:textId="77777777" w:rsidR="00A66103" w:rsidRPr="00D640F4" w:rsidRDefault="00A66103" w:rsidP="00A66103">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7CF3692C" w14:textId="77777777" w:rsidR="00A66103" w:rsidRPr="00D640F4" w:rsidRDefault="00A66103" w:rsidP="00A66103">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2116BA57" w14:textId="77777777" w:rsidR="00A66103" w:rsidRPr="00D640F4" w:rsidRDefault="00A66103" w:rsidP="00A66103">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7FF77118" w14:textId="77777777" w:rsidR="00A66103" w:rsidRPr="00D640F4" w:rsidRDefault="00A66103" w:rsidP="00A66103">
                  <w:pPr>
                    <w:pStyle w:val="NoSpacing"/>
                    <w:framePr w:hSpace="180" w:wrap="around" w:vAnchor="page" w:hAnchor="margin" w:xAlign="center" w:y="2669"/>
                    <w:jc w:val="center"/>
                    <w:rPr>
                      <w:rFonts w:ascii="Sakkal Majalla" w:hAnsi="Sakkal Majalla" w:cs="Sakkal Majalla"/>
                      <w:sz w:val="28"/>
                      <w:szCs w:val="28"/>
                      <w:rtl/>
                      <w:lang w:bidi="ar-JO"/>
                    </w:rPr>
                  </w:pPr>
                </w:p>
              </w:tc>
            </w:tr>
            <w:tr w:rsidR="00A66103" w:rsidRPr="00D640F4" w14:paraId="2FEDD04B" w14:textId="77777777" w:rsidTr="00D07CD7">
              <w:trPr>
                <w:trHeight w:val="443"/>
              </w:trPr>
              <w:tc>
                <w:tcPr>
                  <w:tcW w:w="1822" w:type="dxa"/>
                  <w:shd w:val="clear" w:color="auto" w:fill="6BC0BB"/>
                  <w:vAlign w:val="center"/>
                </w:tcPr>
                <w:p w14:paraId="5EEEEFB9" w14:textId="77777777" w:rsidR="00A66103" w:rsidRPr="00CD1126" w:rsidRDefault="00A66103" w:rsidP="00A66103">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مراجعة البطاقة</w:t>
                  </w:r>
                </w:p>
              </w:tc>
              <w:tc>
                <w:tcPr>
                  <w:tcW w:w="2412" w:type="dxa"/>
                </w:tcPr>
                <w:p w14:paraId="0F6F6B12" w14:textId="77777777" w:rsidR="00A66103" w:rsidRPr="00D640F4" w:rsidRDefault="00A66103" w:rsidP="00A66103">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406B435E" w14:textId="77777777" w:rsidR="00A66103" w:rsidRPr="00D640F4" w:rsidRDefault="00A66103" w:rsidP="00A66103">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6E043EF8" w14:textId="77777777" w:rsidR="00A66103" w:rsidRPr="00D640F4" w:rsidRDefault="00A66103" w:rsidP="00A66103">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33F0976C" w14:textId="77777777" w:rsidR="00A66103" w:rsidRPr="00D640F4" w:rsidRDefault="00A66103" w:rsidP="00A66103">
                  <w:pPr>
                    <w:pStyle w:val="NoSpacing"/>
                    <w:framePr w:hSpace="180" w:wrap="around" w:vAnchor="page" w:hAnchor="margin" w:xAlign="center" w:y="2669"/>
                    <w:jc w:val="center"/>
                    <w:rPr>
                      <w:rFonts w:ascii="Sakkal Majalla" w:hAnsi="Sakkal Majalla" w:cs="Sakkal Majalla"/>
                      <w:sz w:val="28"/>
                      <w:szCs w:val="28"/>
                      <w:rtl/>
                      <w:lang w:bidi="ar-JO"/>
                    </w:rPr>
                  </w:pPr>
                </w:p>
              </w:tc>
            </w:tr>
            <w:tr w:rsidR="00A66103" w:rsidRPr="00D640F4" w14:paraId="57D69579" w14:textId="77777777" w:rsidTr="00D07CD7">
              <w:trPr>
                <w:trHeight w:val="380"/>
              </w:trPr>
              <w:tc>
                <w:tcPr>
                  <w:tcW w:w="1822" w:type="dxa"/>
                  <w:shd w:val="clear" w:color="auto" w:fill="6BC0BB"/>
                  <w:vAlign w:val="center"/>
                </w:tcPr>
                <w:p w14:paraId="515CA0B7" w14:textId="77777777" w:rsidR="00A66103" w:rsidRPr="00CD1126" w:rsidRDefault="00A66103" w:rsidP="00A66103">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اعتماد البطاقة</w:t>
                  </w:r>
                </w:p>
              </w:tc>
              <w:tc>
                <w:tcPr>
                  <w:tcW w:w="2412" w:type="dxa"/>
                </w:tcPr>
                <w:p w14:paraId="698E73A8" w14:textId="77777777" w:rsidR="00A66103" w:rsidRPr="00D640F4" w:rsidRDefault="00A66103" w:rsidP="00A66103">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18F7D272" w14:textId="77777777" w:rsidR="00A66103" w:rsidRPr="00D640F4" w:rsidRDefault="00A66103" w:rsidP="00A66103">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76510DCB" w14:textId="77777777" w:rsidR="00A66103" w:rsidRPr="00D640F4" w:rsidRDefault="00A66103" w:rsidP="00A66103">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1E8B0F4C" w14:textId="77777777" w:rsidR="00A66103" w:rsidRPr="00D640F4" w:rsidRDefault="00A66103" w:rsidP="00A66103">
                  <w:pPr>
                    <w:pStyle w:val="NoSpacing"/>
                    <w:framePr w:hSpace="180" w:wrap="around" w:vAnchor="page" w:hAnchor="margin" w:xAlign="center" w:y="2669"/>
                    <w:jc w:val="center"/>
                    <w:rPr>
                      <w:rFonts w:ascii="Sakkal Majalla" w:hAnsi="Sakkal Majalla" w:cs="Sakkal Majalla"/>
                      <w:sz w:val="28"/>
                      <w:szCs w:val="28"/>
                      <w:rtl/>
                      <w:lang w:bidi="ar-JO"/>
                    </w:rPr>
                  </w:pPr>
                </w:p>
              </w:tc>
            </w:tr>
          </w:tbl>
          <w:p w14:paraId="5E312C01" w14:textId="77777777" w:rsidR="00A66103" w:rsidRPr="00EB63D1" w:rsidRDefault="00A66103" w:rsidP="00A66103">
            <w:pPr>
              <w:pStyle w:val="NoSpacing"/>
              <w:rPr>
                <w:rFonts w:ascii="Sakkal Majalla" w:hAnsi="Sakkal Majalla" w:cs="Sakkal Majalla"/>
                <w:b/>
                <w:bCs/>
                <w:sz w:val="4"/>
                <w:szCs w:val="4"/>
                <w:rtl/>
                <w:lang w:bidi="ar-JO"/>
              </w:rPr>
            </w:pPr>
          </w:p>
        </w:tc>
      </w:tr>
    </w:tbl>
    <w:p w14:paraId="76B0BCD9" w14:textId="77777777" w:rsidR="00FC673E" w:rsidRDefault="00FC673E" w:rsidP="00CD1126">
      <w:pPr>
        <w:bidi/>
      </w:pPr>
    </w:p>
    <w:sectPr w:rsidR="00FC673E" w:rsidSect="00CD1126">
      <w:headerReference w:type="default" r:id="rId29"/>
      <w:footerReference w:type="default" r:id="rId30"/>
      <w:pgSz w:w="12240" w:h="15840"/>
      <w:pgMar w:top="1440" w:right="1800" w:bottom="1440" w:left="180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873AA" w14:textId="77777777" w:rsidR="00E1408B" w:rsidRDefault="00E1408B" w:rsidP="00CD1126">
      <w:pPr>
        <w:spacing w:after="0" w:line="240" w:lineRule="auto"/>
      </w:pPr>
      <w:r>
        <w:separator/>
      </w:r>
    </w:p>
  </w:endnote>
  <w:endnote w:type="continuationSeparator" w:id="0">
    <w:p w14:paraId="66A8DE50" w14:textId="77777777" w:rsidR="00E1408B" w:rsidRDefault="00E1408B" w:rsidP="00CD1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akkal Majalla">
    <w:altName w:val="Sakkal Majalla"/>
    <w:charset w:val="B2"/>
    <w:family w:val="auto"/>
    <w:pitch w:val="variable"/>
    <w:sig w:usb0="80002007" w:usb1="80000000" w:usb2="00000008" w:usb3="00000000" w:csb0="000000D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E6C6D" w14:textId="77777777" w:rsidR="00CD1126" w:rsidRDefault="00CD1126">
    <w:pPr>
      <w:pStyle w:val="Footer"/>
    </w:pPr>
    <w:r>
      <w:t xml:space="preserve">Page </w:t>
    </w:r>
    <w:r>
      <w:rPr>
        <w:b/>
        <w:bCs/>
      </w:rPr>
      <w:fldChar w:fldCharType="begin"/>
    </w:r>
    <w:r>
      <w:rPr>
        <w:b/>
        <w:bCs/>
      </w:rPr>
      <w:instrText xml:space="preserve"> PAGE  \* Arabic  \* MERGEFORMAT </w:instrText>
    </w:r>
    <w:r>
      <w:rPr>
        <w:b/>
        <w:bCs/>
      </w:rPr>
      <w:fldChar w:fldCharType="separate"/>
    </w:r>
    <w:r w:rsidR="00665171">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665171">
      <w:rPr>
        <w:b/>
        <w:bCs/>
        <w:noProof/>
      </w:rPr>
      <w:t>3</w:t>
    </w:r>
    <w:r>
      <w:rPr>
        <w:b/>
        <w:bCs/>
      </w:rPr>
      <w:fldChar w:fldCharType="end"/>
    </w:r>
  </w:p>
  <w:p w14:paraId="1252661F" w14:textId="77777777" w:rsidR="00CD1126" w:rsidRDefault="00CD1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CC599" w14:textId="77777777" w:rsidR="00E1408B" w:rsidRDefault="00E1408B" w:rsidP="00CD1126">
      <w:pPr>
        <w:spacing w:after="0" w:line="240" w:lineRule="auto"/>
      </w:pPr>
      <w:r>
        <w:separator/>
      </w:r>
    </w:p>
  </w:footnote>
  <w:footnote w:type="continuationSeparator" w:id="0">
    <w:p w14:paraId="3FAE246B" w14:textId="77777777" w:rsidR="00E1408B" w:rsidRDefault="00E1408B" w:rsidP="00CD1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Sakkal Majalla" w:hAnsi="Sakkal Majalla" w:cs="Sakkal Majalla"/>
        <w:sz w:val="26"/>
        <w:szCs w:val="26"/>
      </w:rPr>
      <w:id w:val="-1524545756"/>
      <w:docPartObj>
        <w:docPartGallery w:val="Page Numbers (Top of Page)"/>
        <w:docPartUnique/>
      </w:docPartObj>
    </w:sdtPr>
    <w:sdtEndPr>
      <w:rPr>
        <w:noProof/>
        <w:sz w:val="8"/>
        <w:szCs w:val="8"/>
        <w:rtl/>
      </w:rPr>
    </w:sdtEndPr>
    <w:sdtContent>
      <w:sdt>
        <w:sdtPr>
          <w:rPr>
            <w:rFonts w:ascii="Sakkal Majalla" w:hAnsi="Sakkal Majalla" w:cs="Sakkal Majalla"/>
            <w:sz w:val="26"/>
            <w:szCs w:val="26"/>
          </w:rPr>
          <w:id w:val="-1994098463"/>
          <w:docPartObj>
            <w:docPartGallery w:val="Page Numbers (Top of Page)"/>
            <w:docPartUnique/>
          </w:docPartObj>
        </w:sdtPr>
        <w:sdtEndPr>
          <w:rPr>
            <w:noProof/>
            <w:sz w:val="8"/>
            <w:szCs w:val="8"/>
            <w:rtl/>
          </w:rPr>
        </w:sdtEndPr>
        <w:sdtContent>
          <w:p w14:paraId="0AE36ED3" w14:textId="77777777" w:rsidR="00CD1126" w:rsidRPr="008A4A1F" w:rsidRDefault="00CD1126" w:rsidP="00CD1126">
            <w:pPr>
              <w:pStyle w:val="Header"/>
              <w:rPr>
                <w:rFonts w:ascii="Sakkal Majalla" w:hAnsi="Sakkal Majalla" w:cs="Sakkal Majalla"/>
                <w:b/>
                <w:bCs/>
                <w:sz w:val="26"/>
                <w:szCs w:val="26"/>
              </w:rPr>
            </w:pPr>
            <w:r>
              <w:rPr>
                <w:noProof/>
              </w:rPr>
              <w:drawing>
                <wp:anchor distT="0" distB="0" distL="114300" distR="114300" simplePos="0" relativeHeight="251660288" behindDoc="1" locked="0" layoutInCell="1" allowOverlap="1" wp14:anchorId="78DE968A" wp14:editId="0E4219AE">
                  <wp:simplePos x="0" y="0"/>
                  <wp:positionH relativeFrom="margin">
                    <wp:posOffset>2504440</wp:posOffset>
                  </wp:positionH>
                  <wp:positionV relativeFrom="paragraph">
                    <wp:posOffset>10160</wp:posOffset>
                  </wp:positionV>
                  <wp:extent cx="723900" cy="723900"/>
                  <wp:effectExtent l="0" t="0" r="0" b="0"/>
                  <wp:wrapTight wrapText="bothSides">
                    <wp:wrapPolygon edited="0">
                      <wp:start x="7958" y="2274"/>
                      <wp:lineTo x="0" y="5684"/>
                      <wp:lineTo x="0" y="10232"/>
                      <wp:lineTo x="3411" y="12505"/>
                      <wp:lineTo x="0" y="15347"/>
                      <wp:lineTo x="0" y="19326"/>
                      <wp:lineTo x="21032" y="19326"/>
                      <wp:lineTo x="21032" y="11368"/>
                      <wp:lineTo x="13074" y="2274"/>
                      <wp:lineTo x="7958" y="2274"/>
                    </wp:wrapPolygon>
                  </wp:wrapTight>
                  <wp:docPr id="15" name="Picture 15" descr="A logo with blue and green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83239" name="Picture 4" descr="A logo with blue and green strip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b/>
                <w:bCs/>
                <w:noProof/>
                <w:sz w:val="26"/>
                <w:szCs w:val="26"/>
              </w:rPr>
              <mc:AlternateContent>
                <mc:Choice Requires="wps">
                  <w:drawing>
                    <wp:anchor distT="0" distB="0" distL="114300" distR="114300" simplePos="0" relativeHeight="251659264" behindDoc="0" locked="0" layoutInCell="1" allowOverlap="1" wp14:anchorId="18DFF145" wp14:editId="62379B5D">
                      <wp:simplePos x="0" y="0"/>
                      <wp:positionH relativeFrom="column">
                        <wp:posOffset>-524288</wp:posOffset>
                      </wp:positionH>
                      <wp:positionV relativeFrom="paragraph">
                        <wp:posOffset>-19878</wp:posOffset>
                      </wp:positionV>
                      <wp:extent cx="864704" cy="281304"/>
                      <wp:effectExtent l="57150" t="38100" r="69215" b="100330"/>
                      <wp:wrapNone/>
                      <wp:docPr id="3" name="Text Box 3"/>
                      <wp:cNvGraphicFramePr/>
                      <a:graphic xmlns:a="http://schemas.openxmlformats.org/drawingml/2006/main">
                        <a:graphicData uri="http://schemas.microsoft.com/office/word/2010/wordprocessingShape">
                          <wps:wsp>
                            <wps:cNvSpPr txBox="1"/>
                            <wps:spPr>
                              <a:xfrm>
                                <a:off x="0" y="0"/>
                                <a:ext cx="864704" cy="281304"/>
                              </a:xfrm>
                              <a:prstGeom prst="rect">
                                <a:avLst/>
                              </a:prstGeom>
                              <a:ln/>
                            </wps:spPr>
                            <wps:style>
                              <a:lnRef idx="1">
                                <a:schemeClr val="dk1"/>
                              </a:lnRef>
                              <a:fillRef idx="2">
                                <a:schemeClr val="dk1"/>
                              </a:fillRef>
                              <a:effectRef idx="1">
                                <a:schemeClr val="dk1"/>
                              </a:effectRef>
                              <a:fontRef idx="minor">
                                <a:schemeClr val="dk1"/>
                              </a:fontRef>
                            </wps:style>
                            <wps:txbx>
                              <w:txbxContent>
                                <w:p w14:paraId="0A501A93" w14:textId="77777777" w:rsidR="00CD1126" w:rsidRPr="00E21EEF" w:rsidRDefault="00CD1126" w:rsidP="00CD1126">
                                  <w:pPr>
                                    <w:bidi/>
                                    <w:jc w:val="center"/>
                                    <w:rPr>
                                      <w:rFonts w:ascii="Simplified Arabic" w:hAnsi="Simplified Arabic" w:cs="Simplified Arabic"/>
                                      <w:sz w:val="18"/>
                                      <w:szCs w:val="18"/>
                                      <w:lang w:bidi="ar-JO"/>
                                    </w:rPr>
                                  </w:pPr>
                                  <w:r>
                                    <w:rPr>
                                      <w:rFonts w:ascii="Simplified Arabic" w:hAnsi="Simplified Arabic" w:cs="Simplified Arabic"/>
                                      <w:sz w:val="18"/>
                                      <w:szCs w:val="18"/>
                                      <w:lang w:bidi="ar-JO"/>
                                    </w:rPr>
                                    <w:t>T02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8DFF145" id="_x0000_t202" coordsize="21600,21600" o:spt="202" path="m,l,21600r21600,l21600,xe">
                      <v:stroke joinstyle="miter"/>
                      <v:path gradientshapeok="t" o:connecttype="rect"/>
                    </v:shapetype>
                    <v:shape id="Text Box 3" o:spid="_x0000_s1026" type="#_x0000_t202" style="position:absolute;margin-left:-41.3pt;margin-top:-1.55pt;width:68.1pt;height:2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" fillcolor="#555 [2160]" strokecolor="black [3200]" strokeweight=".5pt">
                      <v:fill color2="#313131 [2608]" rotate="t" colors="0 #9b9b9b;.5 #8e8e8e;1 #797979" focus="100%" type="gradient">
                        <o:fill v:ext="view" type="gradientUnscaled"/>
                      </v:fill>
                      <v:textbox>
                        <w:txbxContent>
                          <w:p w14:paraId="0A501A93" w14:textId="77777777" w:rsidR="00CD1126" w:rsidRPr="00E21EEF" w:rsidRDefault="00CD1126" w:rsidP="00CD1126">
                            <w:pPr>
                              <w:bidi/>
                              <w:jc w:val="center"/>
                              <w:rPr>
                                <w:rFonts w:ascii="Simplified Arabic" w:hAnsi="Simplified Arabic" w:cs="Simplified Arabic"/>
                                <w:sz w:val="18"/>
                                <w:szCs w:val="18"/>
                                <w:lang w:bidi="ar-JO"/>
                              </w:rPr>
                            </w:pPr>
                            <w:r>
                              <w:rPr>
                                <w:rFonts w:ascii="Simplified Arabic" w:hAnsi="Simplified Arabic" w:cs="Simplified Arabic"/>
                                <w:sz w:val="18"/>
                                <w:szCs w:val="18"/>
                                <w:lang w:bidi="ar-JO"/>
                              </w:rPr>
                              <w:t>T02</w:t>
                            </w:r>
                          </w:p>
                        </w:txbxContent>
                      </v:textbox>
                    </v:shape>
                  </w:pict>
                </mc:Fallback>
              </mc:AlternateContent>
            </w:r>
          </w:p>
          <w:p w14:paraId="521F47AE" w14:textId="77777777" w:rsidR="00CD1126" w:rsidRDefault="00CD1126" w:rsidP="00CD1126">
            <w:pPr>
              <w:bidi/>
              <w:jc w:val="center"/>
              <w:rPr>
                <w:rFonts w:ascii="Sakkal Majalla" w:hAnsi="Sakkal Majalla" w:cs="Sakkal Majalla"/>
                <w:b/>
                <w:bCs/>
                <w:sz w:val="28"/>
                <w:szCs w:val="28"/>
                <w:rtl/>
                <w:lang w:bidi="ar-JO"/>
              </w:rPr>
            </w:pPr>
          </w:p>
          <w:p w14:paraId="150DAC70" w14:textId="77777777" w:rsidR="00CD1126" w:rsidRPr="008405C7" w:rsidRDefault="00CD1126" w:rsidP="00CD1126">
            <w:pPr>
              <w:bidi/>
              <w:jc w:val="center"/>
              <w:rPr>
                <w:rFonts w:ascii="Sakkal Majalla" w:hAnsi="Sakkal Majalla" w:cs="Sakkal Majalla"/>
                <w:b/>
                <w:bCs/>
                <w:sz w:val="2"/>
                <w:szCs w:val="2"/>
                <w:rtl/>
                <w:lang w:bidi="ar-JO"/>
              </w:rPr>
            </w:pPr>
          </w:p>
          <w:p w14:paraId="489D1071" w14:textId="68A0B925" w:rsidR="00CD1126" w:rsidRPr="00CD1126" w:rsidRDefault="00226D86" w:rsidP="00CD1126">
            <w:pPr>
              <w:bidi/>
              <w:spacing w:after="0" w:line="240" w:lineRule="auto"/>
              <w:jc w:val="center"/>
              <w:rPr>
                <w:sz w:val="28"/>
                <w:szCs w:val="28"/>
                <w:lang w:bidi="ar-JO"/>
              </w:rPr>
            </w:pPr>
            <w:r>
              <w:rPr>
                <w:rFonts w:ascii="Sakkal Majalla" w:hAnsi="Sakkal Majalla" w:cs="Sakkal Majalla" w:hint="cs"/>
                <w:b/>
                <w:bCs/>
                <w:sz w:val="28"/>
                <w:szCs w:val="28"/>
                <w:rtl/>
                <w:lang w:bidi="ar-JO"/>
              </w:rPr>
              <w:t>نموذج بطاقة</w:t>
            </w:r>
            <w:r w:rsidR="00CD1126">
              <w:rPr>
                <w:rFonts w:ascii="Sakkal Majalla" w:hAnsi="Sakkal Majalla" w:cs="Sakkal Majalla" w:hint="cs"/>
                <w:b/>
                <w:bCs/>
                <w:sz w:val="28"/>
                <w:szCs w:val="28"/>
                <w:rtl/>
                <w:lang w:bidi="ar-JO"/>
              </w:rPr>
              <w:t xml:space="preserve"> الوصف الوظيفي التحليلي</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91184"/>
    <w:multiLevelType w:val="hybridMultilevel"/>
    <w:tmpl w:val="9EB89122"/>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1ABE20A6"/>
    <w:multiLevelType w:val="hybridMultilevel"/>
    <w:tmpl w:val="199A70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DE5A00"/>
    <w:multiLevelType w:val="hybridMultilevel"/>
    <w:tmpl w:val="2DFCA474"/>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6C0D5B"/>
    <w:multiLevelType w:val="hybridMultilevel"/>
    <w:tmpl w:val="418617F4"/>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872D66"/>
    <w:multiLevelType w:val="multilevel"/>
    <w:tmpl w:val="9CCA5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73C0DE7"/>
    <w:multiLevelType w:val="hybridMultilevel"/>
    <w:tmpl w:val="A3B83812"/>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804BF1"/>
    <w:multiLevelType w:val="hybridMultilevel"/>
    <w:tmpl w:val="66DA4C28"/>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6C3839"/>
    <w:multiLevelType w:val="hybridMultilevel"/>
    <w:tmpl w:val="F97E0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7D180D"/>
    <w:multiLevelType w:val="hybridMultilevel"/>
    <w:tmpl w:val="9F4E0BDA"/>
    <w:lvl w:ilvl="0" w:tplc="F98895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8F4F3D"/>
    <w:multiLevelType w:val="hybridMultilevel"/>
    <w:tmpl w:val="507E5E26"/>
    <w:lvl w:ilvl="0" w:tplc="04090011">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5B2D0FC2"/>
    <w:multiLevelType w:val="hybridMultilevel"/>
    <w:tmpl w:val="199A70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CE101C"/>
    <w:multiLevelType w:val="hybridMultilevel"/>
    <w:tmpl w:val="8872DF9C"/>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F67073"/>
    <w:multiLevelType w:val="hybridMultilevel"/>
    <w:tmpl w:val="7C5C5A92"/>
    <w:lvl w:ilvl="0" w:tplc="752A292E">
      <w:start w:val="1"/>
      <w:numFmt w:val="decimal"/>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3" w15:restartNumberingAfterBreak="0">
    <w:nsid w:val="5F144A4D"/>
    <w:multiLevelType w:val="hybridMultilevel"/>
    <w:tmpl w:val="83444D80"/>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8405B1"/>
    <w:multiLevelType w:val="hybridMultilevel"/>
    <w:tmpl w:val="4F76E8C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26C0CE9"/>
    <w:multiLevelType w:val="hybridMultilevel"/>
    <w:tmpl w:val="E6307092"/>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214061"/>
    <w:multiLevelType w:val="hybridMultilevel"/>
    <w:tmpl w:val="09DA3760"/>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0D0AA4"/>
    <w:multiLevelType w:val="hybridMultilevel"/>
    <w:tmpl w:val="DC007F0A"/>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7"/>
  </w:num>
  <w:num w:numId="4">
    <w:abstractNumId w:val="14"/>
  </w:num>
  <w:num w:numId="5">
    <w:abstractNumId w:val="13"/>
  </w:num>
  <w:num w:numId="6">
    <w:abstractNumId w:val="0"/>
  </w:num>
  <w:num w:numId="7">
    <w:abstractNumId w:val="11"/>
  </w:num>
  <w:num w:numId="8">
    <w:abstractNumId w:val="8"/>
  </w:num>
  <w:num w:numId="9">
    <w:abstractNumId w:val="10"/>
  </w:num>
  <w:num w:numId="10">
    <w:abstractNumId w:val="5"/>
  </w:num>
  <w:num w:numId="11">
    <w:abstractNumId w:val="1"/>
  </w:num>
  <w:num w:numId="12">
    <w:abstractNumId w:val="17"/>
  </w:num>
  <w:num w:numId="13">
    <w:abstractNumId w:val="16"/>
  </w:num>
  <w:num w:numId="14">
    <w:abstractNumId w:val="3"/>
  </w:num>
  <w:num w:numId="15">
    <w:abstractNumId w:val="6"/>
  </w:num>
  <w:num w:numId="16">
    <w:abstractNumId w:val="9"/>
  </w:num>
  <w:num w:numId="17">
    <w:abstractNumId w:val="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03D"/>
    <w:rsid w:val="00012524"/>
    <w:rsid w:val="00035C80"/>
    <w:rsid w:val="0007657B"/>
    <w:rsid w:val="00087E95"/>
    <w:rsid w:val="00097AE1"/>
    <w:rsid w:val="000A0C3E"/>
    <w:rsid w:val="000A5CC5"/>
    <w:rsid w:val="00140162"/>
    <w:rsid w:val="001470BD"/>
    <w:rsid w:val="001551EC"/>
    <w:rsid w:val="00171CAC"/>
    <w:rsid w:val="001734BA"/>
    <w:rsid w:val="00174981"/>
    <w:rsid w:val="001E4BC7"/>
    <w:rsid w:val="001E5795"/>
    <w:rsid w:val="001E754B"/>
    <w:rsid w:val="001F3D16"/>
    <w:rsid w:val="00201868"/>
    <w:rsid w:val="00226D86"/>
    <w:rsid w:val="00232D01"/>
    <w:rsid w:val="002422A7"/>
    <w:rsid w:val="0024619A"/>
    <w:rsid w:val="00254626"/>
    <w:rsid w:val="0025549B"/>
    <w:rsid w:val="002629B1"/>
    <w:rsid w:val="00287E43"/>
    <w:rsid w:val="00291361"/>
    <w:rsid w:val="002A1CCA"/>
    <w:rsid w:val="002A3667"/>
    <w:rsid w:val="002A6917"/>
    <w:rsid w:val="002B2A4F"/>
    <w:rsid w:val="002B408E"/>
    <w:rsid w:val="002B6470"/>
    <w:rsid w:val="002D372D"/>
    <w:rsid w:val="002F74DE"/>
    <w:rsid w:val="002F7D28"/>
    <w:rsid w:val="00327E0D"/>
    <w:rsid w:val="00384892"/>
    <w:rsid w:val="00385ED1"/>
    <w:rsid w:val="003A2EF6"/>
    <w:rsid w:val="003D7E4F"/>
    <w:rsid w:val="00401783"/>
    <w:rsid w:val="00413394"/>
    <w:rsid w:val="00413734"/>
    <w:rsid w:val="00421A30"/>
    <w:rsid w:val="0043548D"/>
    <w:rsid w:val="00463082"/>
    <w:rsid w:val="00496706"/>
    <w:rsid w:val="004D5F87"/>
    <w:rsid w:val="004F496E"/>
    <w:rsid w:val="005640E3"/>
    <w:rsid w:val="00566451"/>
    <w:rsid w:val="00581B4F"/>
    <w:rsid w:val="005B3269"/>
    <w:rsid w:val="005C060A"/>
    <w:rsid w:val="005D3960"/>
    <w:rsid w:val="00621B00"/>
    <w:rsid w:val="006351A2"/>
    <w:rsid w:val="0064172C"/>
    <w:rsid w:val="00661DEF"/>
    <w:rsid w:val="00665171"/>
    <w:rsid w:val="006723CF"/>
    <w:rsid w:val="00681649"/>
    <w:rsid w:val="00695448"/>
    <w:rsid w:val="00697CA1"/>
    <w:rsid w:val="006A44C2"/>
    <w:rsid w:val="006B6797"/>
    <w:rsid w:val="006C2C3B"/>
    <w:rsid w:val="006F15B4"/>
    <w:rsid w:val="006F4BC7"/>
    <w:rsid w:val="00710695"/>
    <w:rsid w:val="00780F62"/>
    <w:rsid w:val="007F147D"/>
    <w:rsid w:val="007F635D"/>
    <w:rsid w:val="007F66ED"/>
    <w:rsid w:val="00834D0D"/>
    <w:rsid w:val="00844BB6"/>
    <w:rsid w:val="00852B9F"/>
    <w:rsid w:val="008772A8"/>
    <w:rsid w:val="00883C6A"/>
    <w:rsid w:val="008F4573"/>
    <w:rsid w:val="00915755"/>
    <w:rsid w:val="0093756A"/>
    <w:rsid w:val="00965AB8"/>
    <w:rsid w:val="00994119"/>
    <w:rsid w:val="009E33FC"/>
    <w:rsid w:val="00A1203D"/>
    <w:rsid w:val="00A17846"/>
    <w:rsid w:val="00A208EC"/>
    <w:rsid w:val="00A523CA"/>
    <w:rsid w:val="00A66103"/>
    <w:rsid w:val="00A76AE5"/>
    <w:rsid w:val="00A82D15"/>
    <w:rsid w:val="00AB0782"/>
    <w:rsid w:val="00AB4D64"/>
    <w:rsid w:val="00AD66B6"/>
    <w:rsid w:val="00AD7968"/>
    <w:rsid w:val="00B03A21"/>
    <w:rsid w:val="00B2260C"/>
    <w:rsid w:val="00B43D49"/>
    <w:rsid w:val="00B72517"/>
    <w:rsid w:val="00B94D11"/>
    <w:rsid w:val="00BB2048"/>
    <w:rsid w:val="00BB7154"/>
    <w:rsid w:val="00BC1DBC"/>
    <w:rsid w:val="00BC32ED"/>
    <w:rsid w:val="00BD528C"/>
    <w:rsid w:val="00BE1F8B"/>
    <w:rsid w:val="00BF61D6"/>
    <w:rsid w:val="00C27CE6"/>
    <w:rsid w:val="00C65C66"/>
    <w:rsid w:val="00C93646"/>
    <w:rsid w:val="00CA787C"/>
    <w:rsid w:val="00CD1126"/>
    <w:rsid w:val="00CD6421"/>
    <w:rsid w:val="00D238C7"/>
    <w:rsid w:val="00D23E99"/>
    <w:rsid w:val="00D41B9F"/>
    <w:rsid w:val="00D523F3"/>
    <w:rsid w:val="00D56E27"/>
    <w:rsid w:val="00D610E6"/>
    <w:rsid w:val="00D827DA"/>
    <w:rsid w:val="00D85253"/>
    <w:rsid w:val="00DC10C4"/>
    <w:rsid w:val="00DC3964"/>
    <w:rsid w:val="00DC3A70"/>
    <w:rsid w:val="00DF10DD"/>
    <w:rsid w:val="00E1408B"/>
    <w:rsid w:val="00E23A21"/>
    <w:rsid w:val="00E35944"/>
    <w:rsid w:val="00E5599F"/>
    <w:rsid w:val="00E65B67"/>
    <w:rsid w:val="00E924CD"/>
    <w:rsid w:val="00EB63D1"/>
    <w:rsid w:val="00EC4949"/>
    <w:rsid w:val="00F12112"/>
    <w:rsid w:val="00F25CE3"/>
    <w:rsid w:val="00F303EF"/>
    <w:rsid w:val="00F55333"/>
    <w:rsid w:val="00F65197"/>
    <w:rsid w:val="00F66177"/>
    <w:rsid w:val="00FC673E"/>
    <w:rsid w:val="00FF5F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F6A8EA"/>
  <w15:chartTrackingRefBased/>
  <w15:docId w15:val="{8E2B2D5D-40FF-4EBD-8445-81E5BB9A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112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126"/>
    <w:pPr>
      <w:tabs>
        <w:tab w:val="center" w:pos="4320"/>
        <w:tab w:val="right" w:pos="8640"/>
      </w:tabs>
      <w:spacing w:after="0" w:line="240" w:lineRule="auto"/>
    </w:pPr>
  </w:style>
  <w:style w:type="character" w:customStyle="1" w:styleId="HeaderChar">
    <w:name w:val="Header Char"/>
    <w:basedOn w:val="DefaultParagraphFont"/>
    <w:link w:val="Header"/>
    <w:uiPriority w:val="99"/>
    <w:rsid w:val="00CD1126"/>
  </w:style>
  <w:style w:type="paragraph" w:styleId="Footer">
    <w:name w:val="footer"/>
    <w:basedOn w:val="Normal"/>
    <w:link w:val="FooterChar"/>
    <w:uiPriority w:val="99"/>
    <w:unhideWhenUsed/>
    <w:rsid w:val="00CD1126"/>
    <w:pPr>
      <w:tabs>
        <w:tab w:val="center" w:pos="4320"/>
        <w:tab w:val="right" w:pos="8640"/>
      </w:tabs>
      <w:spacing w:after="0" w:line="240" w:lineRule="auto"/>
    </w:pPr>
  </w:style>
  <w:style w:type="character" w:customStyle="1" w:styleId="FooterChar">
    <w:name w:val="Footer Char"/>
    <w:basedOn w:val="DefaultParagraphFont"/>
    <w:link w:val="Footer"/>
    <w:uiPriority w:val="99"/>
    <w:rsid w:val="00CD1126"/>
  </w:style>
  <w:style w:type="table" w:styleId="TableGrid">
    <w:name w:val="Table Grid"/>
    <w:basedOn w:val="TableNormal"/>
    <w:uiPriority w:val="59"/>
    <w:rsid w:val="00CD1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1126"/>
    <w:pPr>
      <w:spacing w:after="160" w:line="259" w:lineRule="auto"/>
      <w:ind w:left="720"/>
      <w:contextualSpacing/>
    </w:pPr>
  </w:style>
  <w:style w:type="paragraph" w:styleId="NoSpacing">
    <w:name w:val="No Spacing"/>
    <w:uiPriority w:val="1"/>
    <w:qFormat/>
    <w:rsid w:val="00CD1126"/>
    <w:pPr>
      <w:bidi/>
      <w:spacing w:after="0" w:line="240" w:lineRule="auto"/>
    </w:pPr>
  </w:style>
  <w:style w:type="paragraph" w:styleId="BalloonText">
    <w:name w:val="Balloon Text"/>
    <w:basedOn w:val="Normal"/>
    <w:link w:val="BalloonTextChar"/>
    <w:uiPriority w:val="99"/>
    <w:semiHidden/>
    <w:unhideWhenUsed/>
    <w:rsid w:val="00D56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E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image" Target="media/image20.sv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image" Target="media/image14.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sv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svg"/><Relationship Id="rId10" Type="http://schemas.openxmlformats.org/officeDocument/2006/relationships/image" Target="media/image4.sv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image" Target="media/image16.svg"/><Relationship Id="rId27" Type="http://schemas.openxmlformats.org/officeDocument/2006/relationships/image" Target="media/image21.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5</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 husny</dc:creator>
  <cp:keywords/>
  <dc:description/>
  <cp:lastModifiedBy>Mona Alotoom</cp:lastModifiedBy>
  <cp:revision>113</cp:revision>
  <cp:lastPrinted>2026-06-06T11:18:00Z</cp:lastPrinted>
  <dcterms:created xsi:type="dcterms:W3CDTF">2024-06-04T11:34:00Z</dcterms:created>
  <dcterms:modified xsi:type="dcterms:W3CDTF">2026-06-06T11:18:00Z</dcterms:modified>
</cp:coreProperties>
</file>